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vnd.openxmlformats-officedocument.wordprocessingml.document.main+xml"/>
  <Default Extension="bin" ContentType="application/vnd.openxmlformats-officedocument.oleObject"/>
  <Override PartName="/word/numbering.xml" ContentType="application/vnd.openxmlformats-officedocument.wordprocessingml.numbering+xml"/>
  <Default Extension="wmf" ContentType="image/x-wmf"/>
  <Override PartName="/word/styles.xml" ContentType="application/vnd.openxmlformats-officedocument.wordprocessingml.styles+xml"/>
</Types>
</file>

<file path=_rels/.rels><?xml version="1.0"?><Relationships xmlns="http://schemas.openxmlformats.org/package/2006/relationships"><Relationship Target="word/document.xml" Id="pkgRId0" Type="http://schemas.openxmlformats.org/officeDocument/2006/relationships/officeDocument"/></Relationships>
</file>

<file path=word/document.xml><?xml version="1.0" encoding="utf-8"?>
<w:document xmlns:w="http://schemas.openxmlformats.org/wordprocessingml/2006/main">
  <w:body>
    <w:p>
      <w:pPr>
        <w:spacing w:before="0" w:after="0" w:line="240"/>
        <w:ind w:right="0" w:left="0" w:firstLine="0"/>
        <w:jc w:val="right"/>
        <w:rPr>
          <w:rFonts w:ascii="Arial" w:hAnsi="Arial" w:cs="Arial" w:eastAsia="Arial"/>
          <w:b/>
          <w:color w:val="auto"/>
          <w:spacing w:val="0"/>
          <w:position w:val="0"/>
          <w:sz w:val="22"/>
          <w:shd w:fill="auto" w:val="clear"/>
        </w:rPr>
      </w:pPr>
      <w:r>
        <w:rPr>
          <w:rFonts w:ascii="Arial" w:hAnsi="Arial" w:cs="Arial" w:eastAsia="Arial"/>
          <w:b/>
          <w:color w:val="auto"/>
          <w:spacing w:val="0"/>
          <w:position w:val="0"/>
          <w:sz w:val="22"/>
          <w:shd w:fill="auto" w:val="clear"/>
        </w:rPr>
        <w:t xml:space="preserve">Информационно-техническая карта 691</w:t>
      </w:r>
    </w:p>
    <w:p>
      <w:pPr>
        <w:spacing w:before="0" w:after="0" w:line="240"/>
        <w:ind w:right="0" w:left="0" w:firstLine="0"/>
        <w:jc w:val="left"/>
        <w:rPr>
          <w:rFonts w:ascii="Arial" w:hAnsi="Arial" w:cs="Arial" w:eastAsia="Arial"/>
          <w:color w:val="auto"/>
          <w:spacing w:val="0"/>
          <w:position w:val="0"/>
          <w:sz w:val="22"/>
          <w:shd w:fill="auto" w:val="clear"/>
        </w:rPr>
      </w:pPr>
      <w:r>
        <w:rPr>
          <w:rFonts w:ascii="Arial" w:hAnsi="Arial" w:cs="Arial" w:eastAsia="Arial"/>
          <w:b/>
          <w:color w:val="FF0000"/>
          <w:spacing w:val="0"/>
          <w:position w:val="0"/>
          <w:sz w:val="22"/>
          <w:u w:val="thick"/>
          <w:shd w:fill="auto" w:val="clear"/>
        </w:rPr>
        <w:tab/>
        <w:tab/>
        <w:tab/>
        <w:tab/>
        <w:tab/>
        <w:tab/>
        <w:tab/>
        <w:tab/>
        <w:tab/>
        <w:tab/>
        <w:tab/>
        <w:tab/>
        <w:tab/>
      </w:r>
    </w:p>
    <w:p>
      <w:pPr>
        <w:spacing w:before="0" w:after="0" w:line="240"/>
        <w:ind w:right="0" w:left="0" w:firstLine="0"/>
        <w:jc w:val="left"/>
        <w:rPr>
          <w:rFonts w:ascii="Arial" w:hAnsi="Arial" w:cs="Arial" w:eastAsia="Arial"/>
          <w:color w:val="auto"/>
          <w:spacing w:val="0"/>
          <w:position w:val="0"/>
          <w:sz w:val="10"/>
          <w:shd w:fill="auto" w:val="clear"/>
        </w:rPr>
      </w:pPr>
    </w:p>
    <w:tbl>
      <w:tblPr/>
      <w:tblGrid>
        <w:gridCol w:w="7620"/>
        <w:gridCol w:w="1950"/>
      </w:tblGrid>
      <w:tr>
        <w:trPr>
          <w:trHeight w:val="1" w:hRule="atLeast"/>
          <w:jc w:val="left"/>
        </w:trPr>
        <w:tc>
          <w:tcPr>
            <w:tcW w:w="7620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rFonts w:ascii="Arial" w:hAnsi="Arial" w:cs="Arial" w:eastAsia="Arial"/>
                <w:b/>
                <w:color w:val="auto"/>
                <w:spacing w:val="0"/>
                <w:position w:val="0"/>
                <w:sz w:val="28"/>
                <w:shd w:fill="auto" w:val="clear"/>
              </w:rPr>
            </w:pPr>
          </w:p>
          <w:p>
            <w:pPr>
              <w:spacing w:before="0" w:after="0" w:line="240"/>
              <w:ind w:right="0" w:left="284" w:firstLine="0"/>
              <w:jc w:val="left"/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Arial" w:hAnsi="Arial" w:cs="Arial" w:eastAsia="Arial"/>
                <w:b/>
                <w:color w:val="auto"/>
                <w:spacing w:val="0"/>
                <w:position w:val="0"/>
                <w:sz w:val="28"/>
                <w:shd w:fill="auto" w:val="clear"/>
              </w:rPr>
              <w:t xml:space="preserve">Caparol-Bunstein-Sockelputz</w:t>
            </w:r>
          </w:p>
          <w:p>
            <w:pPr>
              <w:spacing w:before="0" w:after="0" w:line="240"/>
              <w:ind w:right="0" w:left="284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Мозаичная декоративная штукатурка для внутренних и наружных работ. Стойкая к смыванию, чистке, истиранию и ударным воздействиям. Морозо- и водостойкая, легкость нанесения вручную.</w:t>
            </w:r>
          </w:p>
        </w:tc>
        <w:tc>
          <w:tcPr>
            <w:tcW w:w="1950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object w:dxaOrig="1660" w:dyaOrig="1275">
                <v:rect xmlns:o="urn:schemas-microsoft-com:office:office" xmlns:v="urn:schemas-microsoft-com:vml" id="rectole0000000000" style="width:83.000000pt;height:63.750000pt" o:preferrelative="t" o:ole="">
                  <o:lock v:ext="edit"/>
                  <v:imagedata xmlns:r="http://schemas.openxmlformats.org/officeDocument/2006/relationships" r:id="docRId1" o:title=""/>
                </v:rect>
                <o:OLEObject xmlns:r="http://schemas.openxmlformats.org/officeDocument/2006/relationships" xmlns:o="urn:schemas-microsoft-com:office:office" Type="Embed" ProgID="StaticMetafile" DrawAspect="Content" ObjectID="0000000000" ShapeID="rectole0000000000" r:id="docRId0"/>
              </w:object>
            </w:r>
          </w:p>
        </w:tc>
      </w:tr>
    </w:tbl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12"/>
          <w:shd w:fill="auto" w:val="clear"/>
        </w:rPr>
      </w:pPr>
    </w:p>
    <w:tbl>
      <w:tblPr/>
      <w:tblGrid>
        <w:gridCol w:w="2802"/>
        <w:gridCol w:w="6768"/>
      </w:tblGrid>
      <w:tr>
        <w:trPr>
          <w:trHeight w:val="1" w:hRule="atLeast"/>
          <w:jc w:val="left"/>
        </w:trPr>
        <w:tc>
          <w:tcPr>
            <w:tcW w:w="9570" w:type="dxa"/>
            <w:gridSpan w:val="2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ff0000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40" w:after="40" w:line="240"/>
              <w:ind w:right="0" w:left="0" w:firstLine="0"/>
              <w:jc w:val="center"/>
              <w:rPr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b/>
                <w:color w:val="FFFFFF"/>
                <w:spacing w:val="0"/>
                <w:position w:val="0"/>
                <w:sz w:val="20"/>
                <w:shd w:fill="auto" w:val="clear"/>
              </w:rPr>
              <w:t xml:space="preserve">Описание продукта</w:t>
            </w:r>
          </w:p>
        </w:tc>
      </w:tr>
      <w:tr>
        <w:trPr>
          <w:trHeight w:val="1" w:hRule="atLeast"/>
          <w:jc w:val="left"/>
        </w:trPr>
        <w:tc>
          <w:tcPr>
            <w:tcW w:w="2802" w:type="dxa"/>
            <w:tcBorders>
              <w:top w:val="single" w:color="000000" w:sz="0"/>
              <w:left w:val="single" w:color="000000" w:sz="0"/>
              <w:bottom w:val="single" w:color="ff0000" w:sz="24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174" w:left="0" w:firstLine="0"/>
              <w:jc w:val="right"/>
              <w:rPr>
                <w:rFonts w:ascii="Arial" w:hAnsi="Arial" w:cs="Arial" w:eastAsia="Arial"/>
                <w:color w:val="auto"/>
                <w:spacing w:val="0"/>
                <w:position w:val="0"/>
                <w:sz w:val="16"/>
                <w:shd w:fill="auto" w:val="clear"/>
              </w:rPr>
            </w:pPr>
          </w:p>
          <w:p>
            <w:pPr>
              <w:spacing w:before="0" w:after="0" w:line="240"/>
              <w:ind w:right="174" w:left="0" w:firstLine="0"/>
              <w:jc w:val="right"/>
              <w:rPr>
                <w:rFonts w:ascii="Arial" w:hAnsi="Arial" w:cs="Arial" w:eastAsia="Arial"/>
                <w:color w:val="auto"/>
                <w:spacing w:val="0"/>
                <w:position w:val="0"/>
                <w:sz w:val="16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16"/>
                <w:shd w:fill="auto" w:val="clear"/>
              </w:rPr>
              <w:t xml:space="preserve">Применение</w:t>
            </w:r>
          </w:p>
          <w:p>
            <w:pPr>
              <w:spacing w:before="0" w:after="0" w:line="240"/>
              <w:ind w:right="174" w:left="0" w:firstLine="0"/>
              <w:jc w:val="right"/>
              <w:rPr>
                <w:rFonts w:ascii="Arial" w:hAnsi="Arial" w:cs="Arial" w:eastAsia="Arial"/>
                <w:color w:val="auto"/>
                <w:spacing w:val="0"/>
                <w:position w:val="0"/>
                <w:sz w:val="16"/>
                <w:shd w:fill="auto" w:val="clear"/>
              </w:rPr>
            </w:pPr>
          </w:p>
          <w:p>
            <w:pPr>
              <w:spacing w:before="0" w:after="0" w:line="240"/>
              <w:ind w:right="174" w:left="0" w:firstLine="0"/>
              <w:jc w:val="right"/>
              <w:rPr>
                <w:rFonts w:ascii="Arial" w:hAnsi="Arial" w:cs="Arial" w:eastAsia="Arial"/>
                <w:color w:val="auto"/>
                <w:spacing w:val="0"/>
                <w:position w:val="0"/>
                <w:sz w:val="16"/>
                <w:shd w:fill="auto" w:val="clear"/>
              </w:rPr>
            </w:pPr>
          </w:p>
          <w:p>
            <w:pPr>
              <w:spacing w:before="0" w:after="0" w:line="240"/>
              <w:ind w:right="174" w:left="0" w:firstLine="0"/>
              <w:jc w:val="right"/>
              <w:rPr>
                <w:rFonts w:ascii="Arial" w:hAnsi="Arial" w:cs="Arial" w:eastAsia="Arial"/>
                <w:color w:val="auto"/>
                <w:spacing w:val="0"/>
                <w:position w:val="0"/>
                <w:sz w:val="16"/>
                <w:shd w:fill="auto" w:val="clear"/>
              </w:rPr>
            </w:pPr>
          </w:p>
          <w:p>
            <w:pPr>
              <w:spacing w:before="0" w:after="0" w:line="240"/>
              <w:ind w:right="174" w:left="0" w:firstLine="0"/>
              <w:jc w:val="right"/>
              <w:rPr>
                <w:rFonts w:ascii="Arial" w:hAnsi="Arial" w:cs="Arial" w:eastAsia="Arial"/>
                <w:color w:val="auto"/>
                <w:spacing w:val="0"/>
                <w:position w:val="0"/>
                <w:sz w:val="16"/>
                <w:shd w:fill="auto" w:val="clear"/>
              </w:rPr>
            </w:pPr>
          </w:p>
          <w:p>
            <w:pPr>
              <w:spacing w:before="0" w:after="0" w:line="240"/>
              <w:ind w:right="174" w:left="0" w:firstLine="0"/>
              <w:jc w:val="right"/>
              <w:rPr>
                <w:rFonts w:ascii="Arial" w:hAnsi="Arial" w:cs="Arial" w:eastAsia="Arial"/>
                <w:color w:val="auto"/>
                <w:spacing w:val="0"/>
                <w:position w:val="0"/>
                <w:sz w:val="16"/>
                <w:shd w:fill="auto" w:val="clear"/>
              </w:rPr>
            </w:pPr>
          </w:p>
          <w:p>
            <w:pPr>
              <w:spacing w:before="0" w:after="0" w:line="240"/>
              <w:ind w:right="174" w:left="0" w:firstLine="0"/>
              <w:jc w:val="right"/>
              <w:rPr>
                <w:rFonts w:ascii="Arial" w:hAnsi="Arial" w:cs="Arial" w:eastAsia="Arial"/>
                <w:color w:val="auto"/>
                <w:spacing w:val="0"/>
                <w:position w:val="0"/>
                <w:sz w:val="16"/>
                <w:shd w:fill="auto" w:val="clear"/>
              </w:rPr>
            </w:pPr>
          </w:p>
          <w:p>
            <w:pPr>
              <w:spacing w:before="0" w:after="0" w:line="240"/>
              <w:ind w:right="174" w:left="0" w:firstLine="0"/>
              <w:jc w:val="right"/>
              <w:rPr>
                <w:rFonts w:ascii="Arial" w:hAnsi="Arial" w:cs="Arial" w:eastAsia="Arial"/>
                <w:color w:val="auto"/>
                <w:spacing w:val="0"/>
                <w:position w:val="0"/>
                <w:sz w:val="16"/>
                <w:shd w:fill="auto" w:val="clear"/>
              </w:rPr>
            </w:pPr>
          </w:p>
          <w:p>
            <w:pPr>
              <w:spacing w:before="0" w:after="0" w:line="240"/>
              <w:ind w:right="174" w:left="0" w:firstLine="0"/>
              <w:jc w:val="right"/>
              <w:rPr>
                <w:rFonts w:ascii="Arial" w:hAnsi="Arial" w:cs="Arial" w:eastAsia="Arial"/>
                <w:color w:val="auto"/>
                <w:spacing w:val="0"/>
                <w:position w:val="0"/>
                <w:sz w:val="16"/>
                <w:shd w:fill="auto" w:val="clear"/>
              </w:rPr>
            </w:pPr>
          </w:p>
          <w:p>
            <w:pPr>
              <w:spacing w:before="0" w:after="0" w:line="240"/>
              <w:ind w:right="174" w:left="0" w:firstLine="0"/>
              <w:jc w:val="right"/>
              <w:rPr>
                <w:rFonts w:ascii="Arial" w:hAnsi="Arial" w:cs="Arial" w:eastAsia="Arial"/>
                <w:color w:val="auto"/>
                <w:spacing w:val="0"/>
                <w:position w:val="0"/>
                <w:sz w:val="16"/>
                <w:shd w:fill="auto" w:val="clear"/>
              </w:rPr>
            </w:pPr>
          </w:p>
          <w:p>
            <w:pPr>
              <w:spacing w:before="0" w:after="0" w:line="240"/>
              <w:ind w:right="174" w:left="0" w:firstLine="0"/>
              <w:jc w:val="right"/>
              <w:rPr>
                <w:rFonts w:ascii="Arial" w:hAnsi="Arial" w:cs="Arial" w:eastAsia="Arial"/>
                <w:color w:val="auto"/>
                <w:spacing w:val="0"/>
                <w:position w:val="0"/>
                <w:sz w:val="16"/>
                <w:shd w:fill="auto" w:val="clear"/>
              </w:rPr>
            </w:pPr>
          </w:p>
          <w:p>
            <w:pPr>
              <w:spacing w:before="0" w:after="0" w:line="240"/>
              <w:ind w:right="174" w:left="0" w:firstLine="0"/>
              <w:jc w:val="right"/>
              <w:rPr>
                <w:rFonts w:ascii="Arial" w:hAnsi="Arial" w:cs="Arial" w:eastAsia="Arial"/>
                <w:color w:val="auto"/>
                <w:spacing w:val="0"/>
                <w:position w:val="0"/>
                <w:sz w:val="16"/>
                <w:shd w:fill="auto" w:val="clear"/>
              </w:rPr>
            </w:pPr>
          </w:p>
          <w:p>
            <w:pPr>
              <w:spacing w:before="0" w:after="0" w:line="240"/>
              <w:ind w:right="174" w:left="0" w:firstLine="0"/>
              <w:jc w:val="right"/>
              <w:rPr>
                <w:rFonts w:ascii="Arial" w:hAnsi="Arial" w:cs="Arial" w:eastAsia="Arial"/>
                <w:color w:val="auto"/>
                <w:spacing w:val="0"/>
                <w:position w:val="0"/>
                <w:sz w:val="16"/>
                <w:shd w:fill="auto" w:val="clear"/>
              </w:rPr>
            </w:pPr>
          </w:p>
          <w:p>
            <w:pPr>
              <w:spacing w:before="0" w:after="0" w:line="240"/>
              <w:ind w:right="174" w:left="0" w:firstLine="0"/>
              <w:jc w:val="right"/>
              <w:rPr>
                <w:rFonts w:ascii="Arial" w:hAnsi="Arial" w:cs="Arial" w:eastAsia="Arial"/>
                <w:color w:val="auto"/>
                <w:spacing w:val="0"/>
                <w:position w:val="0"/>
                <w:sz w:val="16"/>
                <w:shd w:fill="auto" w:val="clear"/>
              </w:rPr>
            </w:pPr>
          </w:p>
          <w:p>
            <w:pPr>
              <w:spacing w:before="0" w:after="0" w:line="240"/>
              <w:ind w:right="174" w:left="0" w:firstLine="0"/>
              <w:jc w:val="right"/>
              <w:rPr>
                <w:rFonts w:ascii="Arial" w:hAnsi="Arial" w:cs="Arial" w:eastAsia="Arial"/>
                <w:color w:val="auto"/>
                <w:spacing w:val="0"/>
                <w:position w:val="0"/>
                <w:sz w:val="16"/>
                <w:shd w:fill="auto" w:val="clear"/>
              </w:rPr>
            </w:pPr>
          </w:p>
          <w:p>
            <w:pPr>
              <w:spacing w:before="0" w:after="0" w:line="240"/>
              <w:ind w:right="174" w:left="0" w:firstLine="0"/>
              <w:jc w:val="right"/>
              <w:rPr>
                <w:rFonts w:ascii="Arial" w:hAnsi="Arial" w:cs="Arial" w:eastAsia="Arial"/>
                <w:color w:val="auto"/>
                <w:spacing w:val="0"/>
                <w:position w:val="0"/>
                <w:sz w:val="16"/>
                <w:shd w:fill="auto" w:val="clear"/>
              </w:rPr>
            </w:pPr>
          </w:p>
          <w:p>
            <w:pPr>
              <w:spacing w:before="0" w:after="0" w:line="240"/>
              <w:ind w:right="174" w:left="0" w:firstLine="0"/>
              <w:jc w:val="right"/>
              <w:rPr>
                <w:rFonts w:ascii="Arial" w:hAnsi="Arial" w:cs="Arial" w:eastAsia="Arial"/>
                <w:color w:val="auto"/>
                <w:spacing w:val="0"/>
                <w:position w:val="0"/>
                <w:sz w:val="16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16"/>
                <w:shd w:fill="auto" w:val="clear"/>
              </w:rPr>
              <w:t xml:space="preserve">Свойства</w:t>
            </w:r>
          </w:p>
          <w:p>
            <w:pPr>
              <w:spacing w:before="0" w:after="0" w:line="240"/>
              <w:ind w:right="174" w:left="0" w:firstLine="0"/>
              <w:jc w:val="right"/>
              <w:rPr>
                <w:rFonts w:ascii="Arial" w:hAnsi="Arial" w:cs="Arial" w:eastAsia="Arial"/>
                <w:color w:val="auto"/>
                <w:spacing w:val="0"/>
                <w:position w:val="0"/>
                <w:sz w:val="16"/>
                <w:shd w:fill="auto" w:val="clear"/>
              </w:rPr>
            </w:pPr>
          </w:p>
          <w:p>
            <w:pPr>
              <w:spacing w:before="0" w:after="0" w:line="240"/>
              <w:ind w:right="174" w:left="0" w:firstLine="0"/>
              <w:jc w:val="right"/>
              <w:rPr>
                <w:rFonts w:ascii="Arial" w:hAnsi="Arial" w:cs="Arial" w:eastAsia="Arial"/>
                <w:color w:val="auto"/>
                <w:spacing w:val="0"/>
                <w:position w:val="0"/>
                <w:sz w:val="16"/>
                <w:shd w:fill="auto" w:val="clear"/>
              </w:rPr>
            </w:pPr>
          </w:p>
          <w:p>
            <w:pPr>
              <w:spacing w:before="0" w:after="0" w:line="240"/>
              <w:ind w:right="174" w:left="0" w:firstLine="0"/>
              <w:jc w:val="right"/>
              <w:rPr>
                <w:rFonts w:ascii="Arial" w:hAnsi="Arial" w:cs="Arial" w:eastAsia="Arial"/>
                <w:color w:val="auto"/>
                <w:spacing w:val="0"/>
                <w:position w:val="0"/>
                <w:sz w:val="16"/>
                <w:shd w:fill="auto" w:val="clear"/>
              </w:rPr>
            </w:pPr>
          </w:p>
          <w:p>
            <w:pPr>
              <w:spacing w:before="0" w:after="0" w:line="240"/>
              <w:ind w:right="174" w:left="0" w:firstLine="0"/>
              <w:jc w:val="right"/>
              <w:rPr>
                <w:rFonts w:ascii="Arial" w:hAnsi="Arial" w:cs="Arial" w:eastAsia="Arial"/>
                <w:color w:val="auto"/>
                <w:spacing w:val="0"/>
                <w:position w:val="0"/>
                <w:sz w:val="16"/>
                <w:shd w:fill="auto" w:val="clear"/>
              </w:rPr>
            </w:pPr>
          </w:p>
          <w:p>
            <w:pPr>
              <w:spacing w:before="0" w:after="0" w:line="240"/>
              <w:ind w:right="174" w:left="0" w:firstLine="0"/>
              <w:jc w:val="right"/>
              <w:rPr>
                <w:rFonts w:ascii="Arial" w:hAnsi="Arial" w:cs="Arial" w:eastAsia="Arial"/>
                <w:color w:val="auto"/>
                <w:spacing w:val="0"/>
                <w:position w:val="0"/>
                <w:sz w:val="16"/>
                <w:shd w:fill="auto" w:val="clear"/>
              </w:rPr>
            </w:pPr>
          </w:p>
          <w:p>
            <w:pPr>
              <w:spacing w:before="0" w:after="0" w:line="240"/>
              <w:ind w:right="174" w:left="0" w:firstLine="0"/>
              <w:jc w:val="right"/>
              <w:rPr>
                <w:rFonts w:ascii="Arial" w:hAnsi="Arial" w:cs="Arial" w:eastAsia="Arial"/>
                <w:color w:val="auto"/>
                <w:spacing w:val="0"/>
                <w:position w:val="0"/>
                <w:sz w:val="16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16"/>
                <w:shd w:fill="auto" w:val="clear"/>
              </w:rPr>
              <w:t xml:space="preserve">Объем упаковок</w:t>
            </w:r>
          </w:p>
          <w:p>
            <w:pPr>
              <w:spacing w:before="0" w:after="0" w:line="240"/>
              <w:ind w:right="174" w:left="0" w:firstLine="0"/>
              <w:jc w:val="right"/>
              <w:rPr>
                <w:rFonts w:ascii="Arial" w:hAnsi="Arial" w:cs="Arial" w:eastAsia="Arial"/>
                <w:color w:val="auto"/>
                <w:spacing w:val="0"/>
                <w:position w:val="0"/>
                <w:sz w:val="16"/>
                <w:shd w:fill="auto" w:val="clear"/>
              </w:rPr>
            </w:pPr>
          </w:p>
          <w:p>
            <w:pPr>
              <w:spacing w:before="0" w:after="0" w:line="240"/>
              <w:ind w:right="174" w:left="0" w:firstLine="0"/>
              <w:jc w:val="right"/>
              <w:rPr>
                <w:rFonts w:ascii="Arial" w:hAnsi="Arial" w:cs="Arial" w:eastAsia="Arial"/>
                <w:color w:val="auto"/>
                <w:spacing w:val="0"/>
                <w:position w:val="0"/>
                <w:sz w:val="16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16"/>
                <w:shd w:fill="auto" w:val="clear"/>
              </w:rPr>
              <w:t xml:space="preserve">Цвет</w:t>
            </w:r>
          </w:p>
          <w:p>
            <w:pPr>
              <w:spacing w:before="0" w:after="0" w:line="240"/>
              <w:ind w:right="174" w:left="0" w:firstLine="0"/>
              <w:jc w:val="right"/>
              <w:rPr>
                <w:rFonts w:ascii="Arial" w:hAnsi="Arial" w:cs="Arial" w:eastAsia="Arial"/>
                <w:color w:val="auto"/>
                <w:spacing w:val="0"/>
                <w:position w:val="0"/>
                <w:sz w:val="16"/>
                <w:shd w:fill="auto" w:val="clear"/>
              </w:rPr>
            </w:pPr>
          </w:p>
          <w:p>
            <w:pPr>
              <w:spacing w:before="0" w:after="0" w:line="240"/>
              <w:ind w:right="174" w:left="0" w:firstLine="0"/>
              <w:jc w:val="right"/>
              <w:rPr>
                <w:rFonts w:ascii="Arial" w:hAnsi="Arial" w:cs="Arial" w:eastAsia="Arial"/>
                <w:color w:val="auto"/>
                <w:spacing w:val="0"/>
                <w:position w:val="0"/>
                <w:sz w:val="16"/>
                <w:shd w:fill="auto" w:val="clear"/>
              </w:rPr>
            </w:pPr>
          </w:p>
          <w:p>
            <w:pPr>
              <w:spacing w:before="0" w:after="0" w:line="240"/>
              <w:ind w:right="174" w:left="0" w:firstLine="0"/>
              <w:jc w:val="right"/>
              <w:rPr>
                <w:rFonts w:ascii="Arial" w:hAnsi="Arial" w:cs="Arial" w:eastAsia="Arial"/>
                <w:color w:val="auto"/>
                <w:spacing w:val="0"/>
                <w:position w:val="0"/>
                <w:sz w:val="16"/>
                <w:shd w:fill="auto" w:val="clear"/>
              </w:rPr>
            </w:pPr>
          </w:p>
          <w:p>
            <w:pPr>
              <w:spacing w:before="0" w:after="0" w:line="240"/>
              <w:ind w:right="174" w:left="0" w:firstLine="0"/>
              <w:jc w:val="right"/>
              <w:rPr>
                <w:rFonts w:ascii="Arial" w:hAnsi="Arial" w:cs="Arial" w:eastAsia="Arial"/>
                <w:color w:val="auto"/>
                <w:spacing w:val="0"/>
                <w:position w:val="0"/>
                <w:sz w:val="16"/>
                <w:shd w:fill="auto" w:val="clear"/>
              </w:rPr>
            </w:pPr>
          </w:p>
          <w:p>
            <w:pPr>
              <w:spacing w:before="0" w:after="0" w:line="240"/>
              <w:ind w:right="174" w:left="0" w:firstLine="0"/>
              <w:jc w:val="right"/>
              <w:rPr>
                <w:rFonts w:ascii="Arial" w:hAnsi="Arial" w:cs="Arial" w:eastAsia="Arial"/>
                <w:color w:val="auto"/>
                <w:spacing w:val="0"/>
                <w:position w:val="0"/>
                <w:sz w:val="16"/>
                <w:shd w:fill="auto" w:val="clear"/>
              </w:rPr>
            </w:pPr>
          </w:p>
          <w:p>
            <w:pPr>
              <w:spacing w:before="0" w:after="0" w:line="240"/>
              <w:ind w:right="174" w:left="0" w:firstLine="0"/>
              <w:jc w:val="right"/>
              <w:rPr>
                <w:rFonts w:ascii="Arial" w:hAnsi="Arial" w:cs="Arial" w:eastAsia="Arial"/>
                <w:color w:val="auto"/>
                <w:spacing w:val="0"/>
                <w:position w:val="0"/>
                <w:sz w:val="16"/>
                <w:shd w:fill="auto" w:val="clear"/>
              </w:rPr>
            </w:pPr>
          </w:p>
          <w:p>
            <w:pPr>
              <w:spacing w:before="0" w:after="0" w:line="240"/>
              <w:ind w:right="174" w:left="0" w:firstLine="0"/>
              <w:jc w:val="right"/>
              <w:rPr>
                <w:rFonts w:ascii="Arial" w:hAnsi="Arial" w:cs="Arial" w:eastAsia="Arial"/>
                <w:color w:val="auto"/>
                <w:spacing w:val="0"/>
                <w:position w:val="0"/>
                <w:sz w:val="16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16"/>
                <w:shd w:fill="auto" w:val="clear"/>
              </w:rPr>
              <w:t xml:space="preserve">Степень глянца</w:t>
            </w:r>
          </w:p>
          <w:p>
            <w:pPr>
              <w:spacing w:before="0" w:after="0" w:line="240"/>
              <w:ind w:right="174" w:left="0" w:firstLine="0"/>
              <w:jc w:val="right"/>
              <w:rPr>
                <w:rFonts w:ascii="Arial" w:hAnsi="Arial" w:cs="Arial" w:eastAsia="Arial"/>
                <w:color w:val="auto"/>
                <w:spacing w:val="0"/>
                <w:position w:val="0"/>
                <w:sz w:val="16"/>
                <w:shd w:fill="auto" w:val="clear"/>
              </w:rPr>
            </w:pPr>
          </w:p>
          <w:p>
            <w:pPr>
              <w:spacing w:before="0" w:after="0" w:line="240"/>
              <w:ind w:right="174" w:left="0" w:firstLine="0"/>
              <w:jc w:val="right"/>
              <w:rPr>
                <w:rFonts w:ascii="Arial" w:hAnsi="Arial" w:cs="Arial" w:eastAsia="Arial"/>
                <w:color w:val="auto"/>
                <w:spacing w:val="0"/>
                <w:position w:val="0"/>
                <w:sz w:val="16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16"/>
                <w:shd w:fill="auto" w:val="clear"/>
              </w:rPr>
              <w:t xml:space="preserve">Хранение</w:t>
            </w:r>
          </w:p>
          <w:p>
            <w:pPr>
              <w:spacing w:before="0" w:after="0" w:line="240"/>
              <w:ind w:right="174" w:left="0" w:firstLine="0"/>
              <w:jc w:val="right"/>
              <w:rPr>
                <w:rFonts w:ascii="Arial" w:hAnsi="Arial" w:cs="Arial" w:eastAsia="Arial"/>
                <w:color w:val="auto"/>
                <w:spacing w:val="0"/>
                <w:position w:val="0"/>
                <w:sz w:val="16"/>
                <w:shd w:fill="auto" w:val="clear"/>
              </w:rPr>
            </w:pPr>
          </w:p>
          <w:p>
            <w:pPr>
              <w:spacing w:before="0" w:after="0" w:line="240"/>
              <w:ind w:right="174" w:left="0" w:firstLine="0"/>
              <w:jc w:val="right"/>
              <w:rPr>
                <w:rFonts w:ascii="Arial" w:hAnsi="Arial" w:cs="Arial" w:eastAsia="Arial"/>
                <w:color w:val="auto"/>
                <w:spacing w:val="0"/>
                <w:position w:val="0"/>
                <w:sz w:val="16"/>
                <w:shd w:fill="auto" w:val="clear"/>
              </w:rPr>
            </w:pPr>
          </w:p>
          <w:p>
            <w:pPr>
              <w:spacing w:before="0" w:after="0" w:line="240"/>
              <w:ind w:right="174" w:left="0" w:firstLine="0"/>
              <w:jc w:val="right"/>
              <w:rPr>
                <w:rFonts w:ascii="Arial" w:hAnsi="Arial" w:cs="Arial" w:eastAsia="Arial"/>
                <w:color w:val="auto"/>
                <w:spacing w:val="0"/>
                <w:position w:val="0"/>
                <w:sz w:val="16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16"/>
                <w:shd w:fill="auto" w:val="clear"/>
              </w:rPr>
              <w:t xml:space="preserve">Технические данные</w:t>
            </w:r>
          </w:p>
          <w:p>
            <w:pPr>
              <w:spacing w:before="0" w:after="0" w:line="240"/>
              <w:ind w:right="174" w:left="0" w:firstLine="0"/>
              <w:jc w:val="right"/>
              <w:rPr>
                <w:rFonts w:ascii="Arial" w:hAnsi="Arial" w:cs="Arial" w:eastAsia="Arial"/>
                <w:color w:val="auto"/>
                <w:spacing w:val="0"/>
                <w:position w:val="0"/>
                <w:sz w:val="16"/>
                <w:shd w:fill="auto" w:val="clear"/>
              </w:rPr>
            </w:pPr>
          </w:p>
          <w:p>
            <w:pPr>
              <w:spacing w:before="0" w:after="0" w:line="240"/>
              <w:ind w:right="174" w:left="0" w:firstLine="0"/>
              <w:jc w:val="right"/>
              <w:rPr>
                <w:rFonts w:ascii="Arial" w:hAnsi="Arial" w:cs="Arial" w:eastAsia="Arial"/>
                <w:color w:val="auto"/>
                <w:spacing w:val="0"/>
                <w:position w:val="0"/>
                <w:sz w:val="16"/>
                <w:shd w:fill="auto" w:val="clear"/>
              </w:rPr>
            </w:pPr>
          </w:p>
          <w:p>
            <w:pPr>
              <w:spacing w:before="0" w:after="0" w:line="240"/>
              <w:ind w:right="174" w:left="0" w:firstLine="0"/>
              <w:jc w:val="right"/>
              <w:rPr>
                <w:rFonts w:ascii="Arial" w:hAnsi="Arial" w:cs="Arial" w:eastAsia="Arial"/>
                <w:color w:val="auto"/>
                <w:spacing w:val="0"/>
                <w:position w:val="0"/>
                <w:sz w:val="16"/>
                <w:shd w:fill="auto" w:val="clear"/>
              </w:rPr>
            </w:pPr>
          </w:p>
          <w:p>
            <w:pPr>
              <w:spacing w:before="0" w:after="0" w:line="240"/>
              <w:ind w:right="174" w:left="0" w:firstLine="0"/>
              <w:jc w:val="right"/>
              <w:rPr>
                <w:rFonts w:ascii="Arial" w:hAnsi="Arial" w:cs="Arial" w:eastAsia="Arial"/>
                <w:color w:val="auto"/>
                <w:spacing w:val="0"/>
                <w:position w:val="0"/>
                <w:sz w:val="16"/>
                <w:shd w:fill="auto" w:val="clear"/>
              </w:rPr>
            </w:pPr>
          </w:p>
          <w:p>
            <w:pPr>
              <w:spacing w:before="0" w:after="0" w:line="240"/>
              <w:ind w:right="174" w:left="0" w:firstLine="0"/>
              <w:jc w:val="right"/>
              <w:rPr>
                <w:rFonts w:ascii="Arial" w:hAnsi="Arial" w:cs="Arial" w:eastAsia="Arial"/>
                <w:color w:val="auto"/>
                <w:spacing w:val="0"/>
                <w:position w:val="0"/>
                <w:sz w:val="16"/>
                <w:shd w:fill="auto" w:val="clear"/>
              </w:rPr>
            </w:pPr>
          </w:p>
          <w:p>
            <w:pPr>
              <w:spacing w:before="0" w:after="0" w:line="240"/>
              <w:ind w:right="174" w:left="0" w:firstLine="0"/>
              <w:jc w:val="right"/>
              <w:rPr>
                <w:rFonts w:ascii="Arial" w:hAnsi="Arial" w:cs="Arial" w:eastAsia="Arial"/>
                <w:color w:val="auto"/>
                <w:spacing w:val="0"/>
                <w:position w:val="0"/>
                <w:sz w:val="16"/>
                <w:shd w:fill="auto" w:val="clear"/>
              </w:rPr>
            </w:pPr>
          </w:p>
          <w:p>
            <w:pPr>
              <w:spacing w:before="0" w:after="0" w:line="240"/>
              <w:ind w:right="174" w:left="0" w:firstLine="0"/>
              <w:jc w:val="right"/>
              <w:rPr>
                <w:rFonts w:ascii="Arial" w:hAnsi="Arial" w:cs="Arial" w:eastAsia="Arial"/>
                <w:color w:val="auto"/>
                <w:spacing w:val="0"/>
                <w:position w:val="0"/>
                <w:sz w:val="16"/>
                <w:shd w:fill="auto" w:val="clear"/>
              </w:rPr>
            </w:pPr>
          </w:p>
          <w:p>
            <w:pPr>
              <w:spacing w:before="0" w:after="0" w:line="240"/>
              <w:ind w:right="174" w:left="0" w:firstLine="0"/>
              <w:jc w:val="right"/>
              <w:rPr>
                <w:rFonts w:ascii="Arial" w:hAnsi="Arial" w:cs="Arial" w:eastAsia="Arial"/>
                <w:color w:val="auto"/>
                <w:spacing w:val="0"/>
                <w:position w:val="0"/>
                <w:sz w:val="16"/>
                <w:shd w:fill="auto" w:val="clear"/>
              </w:rPr>
            </w:pPr>
          </w:p>
          <w:p>
            <w:pPr>
              <w:spacing w:before="0" w:after="0" w:line="240"/>
              <w:ind w:right="174" w:left="0" w:firstLine="0"/>
              <w:jc w:val="right"/>
              <w:rPr>
                <w:rFonts w:ascii="Arial" w:hAnsi="Arial" w:cs="Arial" w:eastAsia="Arial"/>
                <w:color w:val="auto"/>
                <w:spacing w:val="0"/>
                <w:position w:val="0"/>
                <w:sz w:val="16"/>
                <w:shd w:fill="auto" w:val="clear"/>
              </w:rPr>
            </w:pPr>
          </w:p>
          <w:p>
            <w:pPr>
              <w:spacing w:before="0" w:after="0" w:line="240"/>
              <w:ind w:right="174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16"/>
                <w:shd w:fill="auto" w:val="clear"/>
              </w:rPr>
              <w:t xml:space="preserve">№ </w:t>
            </w: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16"/>
                <w:shd w:fill="auto" w:val="clear"/>
              </w:rPr>
              <w:t xml:space="preserve">продукта</w:t>
            </w:r>
          </w:p>
        </w:tc>
        <w:tc>
          <w:tcPr>
            <w:tcW w:w="6768" w:type="dxa"/>
            <w:tcBorders>
              <w:top w:val="single" w:color="000000" w:sz="0"/>
              <w:left w:val="single" w:color="000000" w:sz="0"/>
              <w:bottom w:val="single" w:color="ff0000" w:sz="24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Arial" w:hAnsi="Arial" w:cs="Arial" w:eastAsia="Arial"/>
                <w:color w:val="auto"/>
                <w:spacing w:val="0"/>
                <w:position w:val="0"/>
                <w:sz w:val="16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left"/>
              <w:rPr>
                <w:rFonts w:ascii="Arial" w:hAnsi="Arial" w:cs="Arial" w:eastAsia="Arial"/>
                <w:color w:val="auto"/>
                <w:spacing w:val="0"/>
                <w:position w:val="0"/>
                <w:sz w:val="16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16"/>
                <w:shd w:fill="auto" w:val="clear"/>
              </w:rPr>
              <w:t xml:space="preserve">Готовая к использованию цветная декоративная штукатурка на основе вяжущего из водных дисперсий акриловых смол и подкрашенной кварцевой крошки выбранной расцветки. После нанесения обеспечивается возможность получения эстетической поверхности, состоящей из мелкозернистых, цветных камешков. С учетом высокой стойкости к истиранию, смыванию и ударным воздействиям, рекомендуется для использования в интенсивно эксплуатируемых помещениях (лестничные клетки, холлы, коридоры), при этом, будучи материалом с высокой стойкостью к воздействию атмосферных явлений (интенсивные осадки, низкие температуры), идеально подходит также и для наружного использования. Особенно рекомендуется для финишной отделки цоколей зданий, где обеспечивается сочетание механической прочности с простотой подбора соответствующей расцветки, подходящей к основному цвету фасада. Стойкость к смыванию и чистке щеткой упрощает поддержание в чистоте поверхностей, покрытых штукатуркой. Дополнительными преимуществами штукатурки являются простота нанесения и экономное расходование. Снаружи не использовать на горизонтальных поверхностях.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Arial" w:hAnsi="Arial" w:cs="Arial" w:eastAsia="Arial"/>
                <w:color w:val="auto"/>
                <w:spacing w:val="0"/>
                <w:position w:val="0"/>
                <w:sz w:val="16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left"/>
              <w:rPr>
                <w:rFonts w:ascii="Arial" w:hAnsi="Arial" w:cs="Arial" w:eastAsia="Arial"/>
                <w:color w:val="auto"/>
                <w:spacing w:val="0"/>
                <w:position w:val="0"/>
                <w:sz w:val="16"/>
                <w:shd w:fill="auto" w:val="clear"/>
              </w:rPr>
            </w:pPr>
            <w:r>
              <w:rPr>
                <w:rFonts w:ascii="Arial" w:hAnsi="Arial" w:cs="Arial" w:eastAsia="Arial"/>
                <w:color w:val="FF0000"/>
                <w:spacing w:val="0"/>
                <w:position w:val="0"/>
                <w:sz w:val="16"/>
                <w:shd w:fill="auto" w:val="clear"/>
              </w:rPr>
              <w:t xml:space="preserve">■</w:t>
            </w: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16"/>
                <w:shd w:fill="auto" w:val="clear"/>
              </w:rPr>
              <w:t xml:space="preserve"> </w:t>
            </w: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16"/>
                <w:shd w:fill="auto" w:val="clear"/>
              </w:rPr>
              <w:t xml:space="preserve">Водо- и морозостойкая.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Arial" w:hAnsi="Arial" w:cs="Arial" w:eastAsia="Arial"/>
                <w:color w:val="auto"/>
                <w:spacing w:val="0"/>
                <w:position w:val="0"/>
                <w:sz w:val="16"/>
                <w:shd w:fill="auto" w:val="clear"/>
              </w:rPr>
            </w:pPr>
            <w:r>
              <w:rPr>
                <w:rFonts w:ascii="Arial" w:hAnsi="Arial" w:cs="Arial" w:eastAsia="Arial"/>
                <w:color w:val="FF0000"/>
                <w:spacing w:val="0"/>
                <w:position w:val="0"/>
                <w:sz w:val="16"/>
                <w:shd w:fill="auto" w:val="clear"/>
              </w:rPr>
              <w:t xml:space="preserve">■</w:t>
            </w: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16"/>
                <w:shd w:fill="auto" w:val="clear"/>
              </w:rPr>
              <w:t xml:space="preserve"> </w:t>
            </w: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16"/>
                <w:shd w:fill="auto" w:val="clear"/>
              </w:rPr>
              <w:t xml:space="preserve">Отличное сцепление с основанием.</w:t>
            </w:r>
          </w:p>
          <w:p>
            <w:pPr>
              <w:spacing w:before="0" w:after="0" w:line="240"/>
              <w:ind w:right="0" w:left="175" w:hanging="175"/>
              <w:jc w:val="left"/>
              <w:rPr>
                <w:rFonts w:ascii="Arial" w:hAnsi="Arial" w:cs="Arial" w:eastAsia="Arial"/>
                <w:color w:val="auto"/>
                <w:spacing w:val="0"/>
                <w:position w:val="0"/>
                <w:sz w:val="16"/>
                <w:shd w:fill="auto" w:val="clear"/>
              </w:rPr>
            </w:pPr>
            <w:r>
              <w:rPr>
                <w:rFonts w:ascii="Arial" w:hAnsi="Arial" w:cs="Arial" w:eastAsia="Arial"/>
                <w:color w:val="FF0000"/>
                <w:spacing w:val="0"/>
                <w:position w:val="0"/>
                <w:sz w:val="16"/>
                <w:shd w:fill="auto" w:val="clear"/>
              </w:rPr>
              <w:t xml:space="preserve">■</w:t>
            </w: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16"/>
                <w:shd w:fill="auto" w:val="clear"/>
              </w:rPr>
              <w:t xml:space="preserve"> </w:t>
            </w: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16"/>
                <w:shd w:fill="auto" w:val="clear"/>
              </w:rPr>
              <w:t xml:space="preserve">Стойкая к механическим ударным воздействиям, смыванию, стиранию, чистке щеткой</w:t>
            </w:r>
          </w:p>
          <w:p>
            <w:pPr>
              <w:spacing w:before="0" w:after="0" w:line="240"/>
              <w:ind w:right="0" w:left="175" w:hanging="175"/>
              <w:jc w:val="left"/>
              <w:rPr>
                <w:rFonts w:ascii="Arial" w:hAnsi="Arial" w:cs="Arial" w:eastAsia="Arial"/>
                <w:color w:val="auto"/>
                <w:spacing w:val="0"/>
                <w:position w:val="0"/>
                <w:sz w:val="16"/>
                <w:shd w:fill="auto" w:val="clear"/>
              </w:rPr>
            </w:pPr>
            <w:r>
              <w:rPr>
                <w:rFonts w:ascii="Arial" w:hAnsi="Arial" w:cs="Arial" w:eastAsia="Arial"/>
                <w:color w:val="FF0000"/>
                <w:spacing w:val="0"/>
                <w:position w:val="0"/>
                <w:sz w:val="16"/>
                <w:shd w:fill="auto" w:val="clear"/>
              </w:rPr>
              <w:t xml:space="preserve">■</w:t>
            </w: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16"/>
                <w:shd w:fill="auto" w:val="clear"/>
              </w:rPr>
              <w:t xml:space="preserve"> </w:t>
            </w: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16"/>
                <w:shd w:fill="auto" w:val="clear"/>
              </w:rPr>
              <w:t xml:space="preserve">Простота нанесения</w:t>
            </w:r>
          </w:p>
          <w:p>
            <w:pPr>
              <w:spacing w:before="0" w:after="0" w:line="240"/>
              <w:ind w:right="0" w:left="175" w:hanging="175"/>
              <w:jc w:val="left"/>
              <w:rPr>
                <w:rFonts w:ascii="Arial" w:hAnsi="Arial" w:cs="Arial" w:eastAsia="Arial"/>
                <w:color w:val="auto"/>
                <w:spacing w:val="0"/>
                <w:position w:val="0"/>
                <w:sz w:val="16"/>
                <w:shd w:fill="auto" w:val="clear"/>
              </w:rPr>
            </w:pPr>
          </w:p>
          <w:p>
            <w:pPr>
              <w:spacing w:before="0" w:after="0" w:line="240"/>
              <w:ind w:right="0" w:left="175" w:hanging="175"/>
              <w:jc w:val="left"/>
              <w:rPr>
                <w:rFonts w:ascii="Arial" w:hAnsi="Arial" w:cs="Arial" w:eastAsia="Arial"/>
                <w:color w:val="auto"/>
                <w:spacing w:val="0"/>
                <w:position w:val="0"/>
                <w:sz w:val="16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16"/>
                <w:shd w:fill="auto" w:val="clear"/>
              </w:rPr>
              <w:t xml:space="preserve">Пластиковое ведро 25 кг</w:t>
            </w:r>
          </w:p>
          <w:p>
            <w:pPr>
              <w:spacing w:before="0" w:after="0" w:line="240"/>
              <w:ind w:right="0" w:left="175" w:hanging="175"/>
              <w:jc w:val="left"/>
              <w:rPr>
                <w:rFonts w:ascii="Arial" w:hAnsi="Arial" w:cs="Arial" w:eastAsia="Arial"/>
                <w:color w:val="auto"/>
                <w:spacing w:val="0"/>
                <w:position w:val="0"/>
                <w:sz w:val="16"/>
                <w:shd w:fill="auto" w:val="clear"/>
              </w:rPr>
            </w:pPr>
          </w:p>
          <w:p>
            <w:pPr>
              <w:spacing w:before="0" w:after="0" w:line="240"/>
              <w:ind w:right="0" w:left="175" w:hanging="175"/>
              <w:jc w:val="left"/>
              <w:rPr>
                <w:rFonts w:ascii="Arial" w:hAnsi="Arial" w:cs="Arial" w:eastAsia="Arial"/>
                <w:color w:val="auto"/>
                <w:spacing w:val="0"/>
                <w:position w:val="0"/>
                <w:sz w:val="16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16"/>
                <w:shd w:fill="auto" w:val="clear"/>
              </w:rPr>
              <w:t xml:space="preserve">Смотри каталог образцов цвета.</w:t>
            </w:r>
          </w:p>
          <w:p>
            <w:pPr>
              <w:spacing w:before="0" w:after="0" w:line="240"/>
              <w:ind w:right="0" w:left="175" w:hanging="175"/>
              <w:jc w:val="left"/>
              <w:rPr>
                <w:rFonts w:ascii="Arial" w:hAnsi="Arial" w:cs="Arial" w:eastAsia="Arial"/>
                <w:color w:val="auto"/>
                <w:spacing w:val="0"/>
                <w:position w:val="0"/>
                <w:sz w:val="16"/>
                <w:shd w:fill="auto" w:val="clear"/>
              </w:rPr>
            </w:pPr>
          </w:p>
          <w:p>
            <w:pPr>
              <w:spacing w:before="0" w:after="0" w:line="240"/>
              <w:ind w:right="0" w:left="33" w:firstLine="0"/>
              <w:jc w:val="left"/>
              <w:rPr>
                <w:rFonts w:ascii="Arial" w:hAnsi="Arial" w:cs="Arial" w:eastAsia="Arial"/>
                <w:color w:val="auto"/>
                <w:spacing w:val="0"/>
                <w:position w:val="0"/>
                <w:sz w:val="16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16"/>
                <w:shd w:fill="auto" w:val="clear"/>
              </w:rPr>
              <w:t xml:space="preserve">С учетом использования натуральной крошки, возможны небольшие цветовые отклонения конечного слоя. В соответствии с этим, на выделенных поверхностях рекомендуется использовать материал из одной промышленной партии, либо предварительно смешивать материалы из разных партий.</w:t>
            </w:r>
          </w:p>
          <w:p>
            <w:pPr>
              <w:spacing w:before="0" w:after="0" w:line="240"/>
              <w:ind w:right="0" w:left="33" w:firstLine="0"/>
              <w:jc w:val="left"/>
              <w:rPr>
                <w:rFonts w:ascii="Arial" w:hAnsi="Arial" w:cs="Arial" w:eastAsia="Arial"/>
                <w:color w:val="auto"/>
                <w:spacing w:val="0"/>
                <w:position w:val="0"/>
                <w:sz w:val="16"/>
                <w:shd w:fill="auto" w:val="clear"/>
              </w:rPr>
            </w:pPr>
          </w:p>
          <w:p>
            <w:pPr>
              <w:spacing w:before="0" w:after="0" w:line="240"/>
              <w:ind w:right="0" w:left="33" w:firstLine="0"/>
              <w:jc w:val="left"/>
              <w:rPr>
                <w:rFonts w:ascii="Arial" w:hAnsi="Arial" w:cs="Arial" w:eastAsia="Arial"/>
                <w:color w:val="auto"/>
                <w:spacing w:val="0"/>
                <w:position w:val="0"/>
                <w:sz w:val="16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16"/>
                <w:shd w:fill="auto" w:val="clear"/>
              </w:rPr>
              <w:t xml:space="preserve">Матовая</w:t>
            </w:r>
          </w:p>
          <w:p>
            <w:pPr>
              <w:spacing w:before="0" w:after="0" w:line="240"/>
              <w:ind w:right="0" w:left="33" w:firstLine="0"/>
              <w:jc w:val="left"/>
              <w:rPr>
                <w:rFonts w:ascii="Arial" w:hAnsi="Arial" w:cs="Arial" w:eastAsia="Arial"/>
                <w:color w:val="auto"/>
                <w:spacing w:val="0"/>
                <w:position w:val="0"/>
                <w:sz w:val="16"/>
                <w:shd w:fill="auto" w:val="clear"/>
              </w:rPr>
            </w:pPr>
          </w:p>
          <w:p>
            <w:pPr>
              <w:spacing w:before="0" w:after="0" w:line="240"/>
              <w:ind w:right="0" w:left="33" w:firstLine="0"/>
              <w:jc w:val="left"/>
              <w:rPr>
                <w:rFonts w:ascii="Arial" w:hAnsi="Arial" w:cs="Arial" w:eastAsia="Arial"/>
                <w:color w:val="auto"/>
                <w:spacing w:val="0"/>
                <w:position w:val="0"/>
                <w:sz w:val="16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16"/>
                <w:shd w:fill="auto" w:val="clear"/>
              </w:rPr>
              <w:t xml:space="preserve">Хранить в холодном месте в оригинально запечатанных упаковках в течение 12 месяцев со дня выпуска. Не допускать замерзания.</w:t>
            </w:r>
          </w:p>
          <w:p>
            <w:pPr>
              <w:spacing w:before="0" w:after="0" w:line="240"/>
              <w:ind w:right="0" w:left="33" w:firstLine="0"/>
              <w:jc w:val="left"/>
              <w:rPr>
                <w:rFonts w:ascii="Arial" w:hAnsi="Arial" w:cs="Arial" w:eastAsia="Arial"/>
                <w:color w:val="auto"/>
                <w:spacing w:val="0"/>
                <w:position w:val="0"/>
                <w:sz w:val="16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left"/>
              <w:rPr>
                <w:rFonts w:ascii="Arial" w:hAnsi="Arial" w:cs="Arial" w:eastAsia="Arial"/>
                <w:color w:val="auto"/>
                <w:spacing w:val="0"/>
                <w:position w:val="0"/>
                <w:sz w:val="16"/>
                <w:shd w:fill="auto" w:val="clear"/>
              </w:rPr>
            </w:pPr>
            <w:r>
              <w:rPr>
                <w:rFonts w:ascii="Arial" w:hAnsi="Arial" w:cs="Arial" w:eastAsia="Arial"/>
                <w:color w:val="FF0000"/>
                <w:spacing w:val="0"/>
                <w:position w:val="0"/>
                <w:sz w:val="16"/>
                <w:shd w:fill="auto" w:val="clear"/>
              </w:rPr>
              <w:t xml:space="preserve">■</w:t>
            </w: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16"/>
                <w:shd w:fill="auto" w:val="clear"/>
              </w:rPr>
              <w:t xml:space="preserve"> </w:t>
            </w: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16"/>
                <w:shd w:fill="auto" w:val="clear"/>
              </w:rPr>
              <w:t xml:space="preserve">Размер зерна:</w:t>
            </w:r>
          </w:p>
          <w:p>
            <w:pPr>
              <w:spacing w:before="0" w:after="0" w:line="240"/>
              <w:ind w:right="0" w:left="175" w:firstLine="0"/>
              <w:jc w:val="left"/>
              <w:rPr>
                <w:rFonts w:ascii="Arial" w:hAnsi="Arial" w:cs="Arial" w:eastAsia="Arial"/>
                <w:color w:val="auto"/>
                <w:spacing w:val="0"/>
                <w:position w:val="0"/>
                <w:sz w:val="16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16"/>
                <w:shd w:fill="auto" w:val="clear"/>
              </w:rPr>
              <w:t xml:space="preserve">0,8 – 1,2 </w:t>
            </w: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16"/>
                <w:shd w:fill="auto" w:val="clear"/>
              </w:rPr>
              <w:t xml:space="preserve">мм; 1,0 – 1,6 мм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Arial" w:hAnsi="Arial" w:cs="Arial" w:eastAsia="Arial"/>
                <w:color w:val="auto"/>
                <w:spacing w:val="0"/>
                <w:position w:val="0"/>
                <w:sz w:val="2"/>
                <w:shd w:fill="auto" w:val="clear"/>
              </w:rPr>
            </w:pPr>
            <w:r>
              <w:rPr>
                <w:rFonts w:ascii="Arial" w:hAnsi="Arial" w:cs="Arial" w:eastAsia="Arial"/>
                <w:color w:val="FF0000"/>
                <w:spacing w:val="0"/>
                <w:position w:val="0"/>
                <w:sz w:val="16"/>
                <w:shd w:fill="auto" w:val="clear"/>
              </w:rPr>
              <w:t xml:space="preserve">■</w:t>
            </w: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16"/>
                <w:shd w:fill="auto" w:val="clear"/>
              </w:rPr>
              <w:t xml:space="preserve"> </w:t>
            </w: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16"/>
                <w:shd w:fill="auto" w:val="clear"/>
              </w:rPr>
              <w:t xml:space="preserve">Проникновение водяного пара: в среднем S</w:t>
            </w: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16"/>
                <w:shd w:fill="auto" w:val="clear"/>
                <w:vertAlign w:val="subscript"/>
              </w:rPr>
              <w:t xml:space="preserve">d</w:t>
            </w: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16"/>
                <w:shd w:fill="auto" w:val="clear"/>
              </w:rPr>
              <w:t xml:space="preserve"> ≥ 0,14 &lt; 1,4 м</w:t>
            </w:r>
          </w:p>
          <w:p>
            <w:pPr>
              <w:spacing w:before="0" w:after="0" w:line="240"/>
              <w:ind w:right="0" w:left="175" w:hanging="175"/>
              <w:jc w:val="left"/>
              <w:rPr>
                <w:rFonts w:ascii="Arial" w:hAnsi="Arial" w:cs="Arial" w:eastAsia="Arial"/>
                <w:color w:val="auto"/>
                <w:spacing w:val="0"/>
                <w:position w:val="0"/>
                <w:sz w:val="16"/>
                <w:shd w:fill="auto" w:val="clear"/>
              </w:rPr>
            </w:pPr>
            <w:r>
              <w:rPr>
                <w:rFonts w:ascii="Arial" w:hAnsi="Arial" w:cs="Arial" w:eastAsia="Arial"/>
                <w:color w:val="FF0000"/>
                <w:spacing w:val="0"/>
                <w:position w:val="0"/>
                <w:sz w:val="16"/>
                <w:shd w:fill="auto" w:val="clear"/>
              </w:rPr>
              <w:t xml:space="preserve">■</w:t>
            </w: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16"/>
                <w:shd w:fill="auto" w:val="clear"/>
              </w:rPr>
              <w:t xml:space="preserve"> </w:t>
            </w: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16"/>
                <w:shd w:fill="auto" w:val="clear"/>
              </w:rPr>
              <w:t xml:space="preserve">Коэффициент пропускания воды: ≤ 0,06 [кг/(м</w:t>
            </w: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16"/>
                <w:shd w:fill="auto" w:val="clear"/>
                <w:vertAlign w:val="superscript"/>
              </w:rPr>
              <w:t xml:space="preserve">2</w:t>
            </w: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16"/>
                <w:shd w:fill="auto" w:val="clear"/>
              </w:rPr>
              <w:t xml:space="preserve">ч</w:t>
            </w: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16"/>
                <w:shd w:fill="auto" w:val="clear"/>
                <w:vertAlign w:val="superscript"/>
              </w:rPr>
              <w:t xml:space="preserve">0,5</w:t>
            </w: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16"/>
                <w:shd w:fill="auto" w:val="clear"/>
              </w:rPr>
              <w:t xml:space="preserve">)]</w:t>
            </w:r>
          </w:p>
          <w:p>
            <w:pPr>
              <w:spacing w:before="0" w:after="0" w:line="240"/>
              <w:ind w:right="0" w:left="175" w:hanging="175"/>
              <w:jc w:val="left"/>
              <w:rPr>
                <w:rFonts w:ascii="Arial" w:hAnsi="Arial" w:cs="Arial" w:eastAsia="Arial"/>
                <w:color w:val="auto"/>
                <w:spacing w:val="0"/>
                <w:position w:val="0"/>
                <w:sz w:val="16"/>
                <w:shd w:fill="auto" w:val="clear"/>
              </w:rPr>
            </w:pPr>
          </w:p>
          <w:p>
            <w:pPr>
              <w:spacing w:before="0" w:after="0" w:line="240"/>
              <w:ind w:right="0" w:left="175" w:hanging="175"/>
              <w:jc w:val="left"/>
              <w:rPr>
                <w:rFonts w:ascii="Arial" w:hAnsi="Arial" w:cs="Arial" w:eastAsia="Arial"/>
                <w:color w:val="auto"/>
                <w:spacing w:val="0"/>
                <w:position w:val="0"/>
                <w:sz w:val="16"/>
                <w:shd w:fill="auto" w:val="clear"/>
              </w:rPr>
            </w:pPr>
            <w:r>
              <w:rPr>
                <w:rFonts w:ascii="Arial" w:hAnsi="Arial" w:cs="Arial" w:eastAsia="Arial"/>
                <w:color w:val="FF0000"/>
                <w:spacing w:val="0"/>
                <w:position w:val="0"/>
                <w:sz w:val="16"/>
                <w:shd w:fill="auto" w:val="clear"/>
              </w:rPr>
              <w:t xml:space="preserve">■</w:t>
            </w: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16"/>
                <w:shd w:fill="auto" w:val="clear"/>
              </w:rPr>
              <w:t xml:space="preserve"> </w:t>
            </w: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16"/>
                <w:shd w:fill="auto" w:val="clear"/>
              </w:rPr>
              <w:t xml:space="preserve">Густота: около 1,6 – 1,7 кг/дм</w:t>
            </w: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16"/>
                <w:shd w:fill="auto" w:val="clear"/>
                <w:vertAlign w:val="superscript"/>
              </w:rPr>
              <w:t xml:space="preserve">3</w:t>
            </w:r>
          </w:p>
          <w:p>
            <w:pPr>
              <w:spacing w:before="0" w:after="0" w:line="240"/>
              <w:ind w:right="0" w:left="175" w:hanging="175"/>
              <w:jc w:val="left"/>
              <w:rPr>
                <w:rFonts w:ascii="Arial" w:hAnsi="Arial" w:cs="Arial" w:eastAsia="Arial"/>
                <w:color w:val="auto"/>
                <w:spacing w:val="0"/>
                <w:position w:val="0"/>
                <w:sz w:val="16"/>
                <w:shd w:fill="auto" w:val="clear"/>
              </w:rPr>
            </w:pPr>
            <w:r>
              <w:rPr>
                <w:rFonts w:ascii="Arial" w:hAnsi="Arial" w:cs="Arial" w:eastAsia="Arial"/>
                <w:color w:val="FF0000"/>
                <w:spacing w:val="0"/>
                <w:position w:val="0"/>
                <w:sz w:val="16"/>
                <w:shd w:fill="auto" w:val="clear"/>
              </w:rPr>
              <w:t xml:space="preserve">■ </w:t>
            </w: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16"/>
                <w:shd w:fill="auto" w:val="clear"/>
              </w:rPr>
              <w:t xml:space="preserve">Сцепление: Сцепление между слоями: ≥ 0,1 Мпа</w:t>
            </w:r>
          </w:p>
          <w:p>
            <w:pPr>
              <w:spacing w:before="0" w:after="0" w:line="240"/>
              <w:ind w:right="0" w:left="175" w:hanging="175"/>
              <w:jc w:val="left"/>
              <w:rPr>
                <w:rFonts w:ascii="Arial" w:hAnsi="Arial" w:cs="Arial" w:eastAsia="Arial"/>
                <w:color w:val="auto"/>
                <w:spacing w:val="0"/>
                <w:position w:val="0"/>
                <w:sz w:val="16"/>
                <w:shd w:fill="auto" w:val="clear"/>
              </w:rPr>
            </w:pPr>
            <w:r>
              <w:rPr>
                <w:rFonts w:ascii="Arial" w:hAnsi="Arial" w:cs="Arial" w:eastAsia="Arial"/>
                <w:color w:val="FF0000"/>
                <w:spacing w:val="0"/>
                <w:position w:val="0"/>
                <w:sz w:val="16"/>
                <w:shd w:fill="auto" w:val="clear"/>
              </w:rPr>
              <w:t xml:space="preserve">■ </w:t>
            </w: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16"/>
                <w:shd w:fill="auto" w:val="clear"/>
              </w:rPr>
              <w:t xml:space="preserve">Консистенция: полужидкостная</w:t>
            </w:r>
          </w:p>
          <w:p>
            <w:pPr>
              <w:spacing w:before="0" w:after="0" w:line="240"/>
              <w:ind w:right="0" w:left="175" w:hanging="175"/>
              <w:jc w:val="left"/>
              <w:rPr>
                <w:rFonts w:ascii="Arial" w:hAnsi="Arial" w:cs="Arial" w:eastAsia="Arial"/>
                <w:color w:val="auto"/>
                <w:spacing w:val="0"/>
                <w:position w:val="0"/>
                <w:sz w:val="16"/>
                <w:shd w:fill="auto" w:val="clear"/>
              </w:rPr>
            </w:pPr>
            <w:r>
              <w:rPr>
                <w:rFonts w:ascii="Arial" w:hAnsi="Arial" w:cs="Arial" w:eastAsia="Arial"/>
                <w:color w:val="FF0000"/>
                <w:spacing w:val="0"/>
                <w:position w:val="0"/>
                <w:sz w:val="16"/>
                <w:shd w:fill="auto" w:val="clear"/>
              </w:rPr>
              <w:t xml:space="preserve">■ </w:t>
            </w: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16"/>
                <w:shd w:fill="auto" w:val="clear"/>
              </w:rPr>
              <w:t xml:space="preserve">Вяжущая субстанция: Дисперсия акриловых смол</w:t>
            </w:r>
          </w:p>
          <w:p>
            <w:pPr>
              <w:spacing w:before="0" w:after="0" w:line="240"/>
              <w:ind w:right="0" w:left="175" w:hanging="175"/>
              <w:jc w:val="left"/>
              <w:rPr>
                <w:rFonts w:ascii="Arial" w:hAnsi="Arial" w:cs="Arial" w:eastAsia="Arial"/>
                <w:color w:val="auto"/>
                <w:spacing w:val="0"/>
                <w:position w:val="0"/>
                <w:sz w:val="16"/>
                <w:shd w:fill="auto" w:val="clear"/>
              </w:rPr>
            </w:pPr>
          </w:p>
          <w:p>
            <w:pPr>
              <w:spacing w:before="0" w:after="0" w:line="240"/>
              <w:ind w:right="0" w:left="33" w:firstLine="0"/>
              <w:jc w:val="left"/>
              <w:rPr>
                <w:rFonts w:ascii="Arial" w:hAnsi="Arial" w:cs="Arial" w:eastAsia="Arial"/>
                <w:color w:val="auto"/>
                <w:spacing w:val="0"/>
                <w:position w:val="0"/>
                <w:sz w:val="16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16"/>
                <w:shd w:fill="auto" w:val="clear"/>
              </w:rPr>
              <w:t xml:space="preserve">691 PL</w:t>
            </w:r>
          </w:p>
          <w:p>
            <w:pPr>
              <w:spacing w:before="0" w:after="0" w:line="240"/>
              <w:ind w:right="0" w:left="33" w:firstLine="0"/>
              <w:jc w:val="left"/>
              <w:rPr>
                <w:spacing w:val="0"/>
                <w:position w:val="0"/>
                <w:shd w:fill="auto" w:val="clear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9570" w:type="dxa"/>
            <w:gridSpan w:val="2"/>
            <w:tcBorders>
              <w:top w:val="single" w:color="ff0000" w:sz="24"/>
              <w:left w:val="single" w:color="000000" w:sz="0"/>
              <w:bottom w:val="single" w:color="ff0000" w:sz="24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Arial" w:hAnsi="Arial" w:cs="Arial" w:eastAsia="Arial"/>
                <w:color w:val="auto"/>
                <w:spacing w:val="0"/>
                <w:position w:val="0"/>
                <w:sz w:val="6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right"/>
              <w:rPr>
                <w:rFonts w:ascii="Arial" w:hAnsi="Arial" w:cs="Arial" w:eastAsia="Arial"/>
                <w:color w:val="auto"/>
                <w:spacing w:val="0"/>
                <w:position w:val="0"/>
                <w:sz w:val="2"/>
                <w:shd w:fill="auto" w:val="clear"/>
              </w:rPr>
            </w:pPr>
            <w:r>
              <w:object w:dxaOrig="2288" w:dyaOrig="2429">
                <v:rect xmlns:o="urn:schemas-microsoft-com:office:office" xmlns:v="urn:schemas-microsoft-com:vml" id="rectole0000000001" style="width:114.400000pt;height:121.450000pt" o:preferrelative="t" o:ole="">
                  <o:lock v:ext="edit"/>
                  <v:imagedata xmlns:r="http://schemas.openxmlformats.org/officeDocument/2006/relationships" r:id="docRId3" o:title=""/>
                </v:rect>
                <o:OLEObject xmlns:r="http://schemas.openxmlformats.org/officeDocument/2006/relationships" xmlns:o="urn:schemas-microsoft-com:office:office" Type="Embed" ProgID="StaticMetafile" DrawAspect="Content" ObjectID="0000000001" ShapeID="rectole0000000001" r:id="docRId2"/>
              </w:object>
            </w:r>
          </w:p>
          <w:p>
            <w:pPr>
              <w:spacing w:before="0" w:after="0" w:line="240"/>
              <w:ind w:right="0" w:left="0" w:firstLine="0"/>
              <w:jc w:val="right"/>
              <w:rPr>
                <w:rFonts w:ascii="Arial" w:hAnsi="Arial" w:cs="Arial" w:eastAsia="Arial"/>
                <w:color w:val="auto"/>
                <w:spacing w:val="0"/>
                <w:position w:val="0"/>
                <w:sz w:val="2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</w:p>
        </w:tc>
      </w:tr>
    </w:tbl>
    <w:p>
      <w:pPr>
        <w:spacing w:before="0" w:after="0" w:line="240"/>
        <w:ind w:right="0" w:left="0" w:firstLine="0"/>
        <w:jc w:val="left"/>
        <w:rPr>
          <w:rFonts w:ascii="Arial" w:hAnsi="Arial" w:cs="Arial" w:eastAsia="Arial"/>
          <w:color w:val="auto"/>
          <w:spacing w:val="0"/>
          <w:position w:val="0"/>
          <w:sz w:val="18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Arial" w:hAnsi="Arial" w:cs="Arial" w:eastAsia="Arial"/>
          <w:color w:val="auto"/>
          <w:spacing w:val="0"/>
          <w:position w:val="0"/>
          <w:sz w:val="18"/>
          <w:shd w:fill="auto" w:val="clear"/>
        </w:rPr>
      </w:pPr>
      <w:r>
        <w:rPr>
          <w:rFonts w:ascii="Arial" w:hAnsi="Arial" w:cs="Arial" w:eastAsia="Arial"/>
          <w:color w:val="auto"/>
          <w:spacing w:val="0"/>
          <w:position w:val="0"/>
          <w:sz w:val="18"/>
          <w:shd w:fill="auto" w:val="clear"/>
        </w:rPr>
        <w:t xml:space="preserve"> </w:t>
      </w:r>
    </w:p>
    <w:p>
      <w:pPr>
        <w:spacing w:before="0" w:after="0" w:line="240"/>
        <w:ind w:right="0" w:left="0" w:firstLine="0"/>
        <w:jc w:val="left"/>
        <w:rPr>
          <w:rFonts w:ascii="Arial" w:hAnsi="Arial" w:cs="Arial" w:eastAsia="Arial"/>
          <w:color w:val="auto"/>
          <w:spacing w:val="0"/>
          <w:position w:val="0"/>
          <w:sz w:val="18"/>
          <w:shd w:fill="auto" w:val="clear"/>
        </w:rPr>
      </w:pPr>
    </w:p>
    <w:p>
      <w:pPr>
        <w:spacing w:before="0" w:after="0" w:line="240"/>
        <w:ind w:right="0" w:left="0" w:firstLine="0"/>
        <w:jc w:val="right"/>
        <w:rPr>
          <w:rFonts w:ascii="Arial" w:hAnsi="Arial" w:cs="Arial" w:eastAsia="Arial"/>
          <w:b/>
          <w:color w:val="auto"/>
          <w:spacing w:val="0"/>
          <w:position w:val="0"/>
          <w:sz w:val="22"/>
          <w:shd w:fill="auto" w:val="clear"/>
        </w:rPr>
      </w:pPr>
      <w:r>
        <w:rPr>
          <w:rFonts w:ascii="Arial" w:hAnsi="Arial" w:cs="Arial" w:eastAsia="Arial"/>
          <w:b/>
          <w:color w:val="auto"/>
          <w:spacing w:val="0"/>
          <w:position w:val="0"/>
          <w:sz w:val="22"/>
          <w:shd w:fill="auto" w:val="clear"/>
        </w:rPr>
        <w:t xml:space="preserve">Информационно-техническая карта 691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12"/>
          <w:shd w:fill="auto" w:val="clear"/>
        </w:rPr>
      </w:pPr>
    </w:p>
    <w:tbl>
      <w:tblPr/>
      <w:tblGrid>
        <w:gridCol w:w="2660"/>
        <w:gridCol w:w="6910"/>
      </w:tblGrid>
      <w:tr>
        <w:trPr>
          <w:trHeight w:val="1" w:hRule="atLeast"/>
          <w:jc w:val="left"/>
        </w:trPr>
        <w:tc>
          <w:tcPr>
            <w:tcW w:w="9570" w:type="dxa"/>
            <w:gridSpan w:val="2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ff0000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40" w:after="40" w:line="240"/>
              <w:ind w:right="0" w:left="0" w:firstLine="0"/>
              <w:jc w:val="center"/>
              <w:rPr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b/>
                <w:color w:val="FFFFFF"/>
                <w:spacing w:val="0"/>
                <w:position w:val="0"/>
                <w:sz w:val="20"/>
                <w:shd w:fill="auto" w:val="clear"/>
              </w:rPr>
              <w:t xml:space="preserve">Способ применения</w:t>
            </w:r>
          </w:p>
        </w:tc>
      </w:tr>
      <w:tr>
        <w:trPr>
          <w:trHeight w:val="1" w:hRule="atLeast"/>
          <w:jc w:val="left"/>
        </w:trPr>
        <w:tc>
          <w:tcPr>
            <w:tcW w:w="2660" w:type="dxa"/>
            <w:tcBorders>
              <w:top w:val="single" w:color="000000" w:sz="0"/>
              <w:left w:val="single" w:color="000000" w:sz="0"/>
              <w:bottom w:val="single" w:color="ff0000" w:sz="24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174" w:left="0" w:firstLine="0"/>
              <w:jc w:val="right"/>
              <w:rPr>
                <w:rFonts w:ascii="Arial" w:hAnsi="Arial" w:cs="Arial" w:eastAsia="Arial"/>
                <w:color w:val="auto"/>
                <w:spacing w:val="0"/>
                <w:position w:val="0"/>
                <w:sz w:val="16"/>
                <w:shd w:fill="auto" w:val="clear"/>
              </w:rPr>
            </w:pPr>
          </w:p>
          <w:p>
            <w:pPr>
              <w:spacing w:before="0" w:after="0" w:line="240"/>
              <w:ind w:right="174" w:left="0" w:firstLine="0"/>
              <w:jc w:val="right"/>
              <w:rPr>
                <w:rFonts w:ascii="Arial" w:hAnsi="Arial" w:cs="Arial" w:eastAsia="Arial"/>
                <w:color w:val="auto"/>
                <w:spacing w:val="0"/>
                <w:position w:val="0"/>
                <w:sz w:val="16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16"/>
                <w:shd w:fill="auto" w:val="clear"/>
              </w:rPr>
              <w:t xml:space="preserve">Подготовка поверхности</w:t>
            </w:r>
          </w:p>
          <w:p>
            <w:pPr>
              <w:spacing w:before="0" w:after="0" w:line="240"/>
              <w:ind w:right="174" w:left="0" w:firstLine="0"/>
              <w:jc w:val="right"/>
              <w:rPr>
                <w:rFonts w:ascii="Arial" w:hAnsi="Arial" w:cs="Arial" w:eastAsia="Arial"/>
                <w:color w:val="auto"/>
                <w:spacing w:val="0"/>
                <w:position w:val="0"/>
                <w:sz w:val="16"/>
                <w:shd w:fill="auto" w:val="clear"/>
              </w:rPr>
            </w:pPr>
          </w:p>
          <w:p>
            <w:pPr>
              <w:spacing w:before="0" w:after="0" w:line="240"/>
              <w:ind w:right="174" w:left="0" w:firstLine="0"/>
              <w:jc w:val="right"/>
              <w:rPr>
                <w:rFonts w:ascii="Arial" w:hAnsi="Arial" w:cs="Arial" w:eastAsia="Arial"/>
                <w:color w:val="auto"/>
                <w:spacing w:val="0"/>
                <w:position w:val="0"/>
                <w:sz w:val="16"/>
                <w:shd w:fill="auto" w:val="clear"/>
              </w:rPr>
            </w:pPr>
          </w:p>
          <w:p>
            <w:pPr>
              <w:spacing w:before="0" w:after="0" w:line="240"/>
              <w:ind w:right="174" w:left="0" w:firstLine="0"/>
              <w:jc w:val="right"/>
              <w:rPr>
                <w:rFonts w:ascii="Arial" w:hAnsi="Arial" w:cs="Arial" w:eastAsia="Arial"/>
                <w:color w:val="auto"/>
                <w:spacing w:val="0"/>
                <w:position w:val="0"/>
                <w:sz w:val="16"/>
                <w:shd w:fill="auto" w:val="clear"/>
              </w:rPr>
            </w:pPr>
          </w:p>
          <w:p>
            <w:pPr>
              <w:spacing w:before="0" w:after="0" w:line="240"/>
              <w:ind w:right="174" w:left="0" w:firstLine="0"/>
              <w:jc w:val="right"/>
              <w:rPr>
                <w:rFonts w:ascii="Arial" w:hAnsi="Arial" w:cs="Arial" w:eastAsia="Arial"/>
                <w:color w:val="auto"/>
                <w:spacing w:val="0"/>
                <w:position w:val="0"/>
                <w:sz w:val="16"/>
                <w:shd w:fill="auto" w:val="clear"/>
              </w:rPr>
            </w:pPr>
          </w:p>
          <w:p>
            <w:pPr>
              <w:spacing w:before="0" w:after="0" w:line="240"/>
              <w:ind w:right="174" w:left="0" w:firstLine="0"/>
              <w:jc w:val="right"/>
              <w:rPr>
                <w:rFonts w:ascii="Arial" w:hAnsi="Arial" w:cs="Arial" w:eastAsia="Arial"/>
                <w:color w:val="auto"/>
                <w:spacing w:val="0"/>
                <w:position w:val="0"/>
                <w:sz w:val="16"/>
                <w:shd w:fill="auto" w:val="clear"/>
              </w:rPr>
            </w:pPr>
          </w:p>
          <w:p>
            <w:pPr>
              <w:spacing w:before="0" w:after="0" w:line="240"/>
              <w:ind w:right="174" w:left="0" w:firstLine="0"/>
              <w:jc w:val="right"/>
              <w:rPr>
                <w:rFonts w:ascii="Arial" w:hAnsi="Arial" w:cs="Arial" w:eastAsia="Arial"/>
                <w:color w:val="auto"/>
                <w:spacing w:val="0"/>
                <w:position w:val="0"/>
                <w:sz w:val="16"/>
                <w:shd w:fill="auto" w:val="clear"/>
              </w:rPr>
            </w:pPr>
          </w:p>
          <w:p>
            <w:pPr>
              <w:spacing w:before="0" w:after="0" w:line="240"/>
              <w:ind w:right="174" w:left="0" w:firstLine="0"/>
              <w:jc w:val="right"/>
              <w:rPr>
                <w:rFonts w:ascii="Arial" w:hAnsi="Arial" w:cs="Arial" w:eastAsia="Arial"/>
                <w:color w:val="auto"/>
                <w:spacing w:val="0"/>
                <w:position w:val="0"/>
                <w:sz w:val="16"/>
                <w:shd w:fill="auto" w:val="clear"/>
              </w:rPr>
            </w:pPr>
          </w:p>
          <w:p>
            <w:pPr>
              <w:spacing w:before="0" w:after="0" w:line="240"/>
              <w:ind w:right="174" w:left="0" w:firstLine="0"/>
              <w:jc w:val="right"/>
              <w:rPr>
                <w:rFonts w:ascii="Arial" w:hAnsi="Arial" w:cs="Arial" w:eastAsia="Arial"/>
                <w:color w:val="auto"/>
                <w:spacing w:val="0"/>
                <w:position w:val="0"/>
                <w:sz w:val="16"/>
                <w:shd w:fill="auto" w:val="clear"/>
              </w:rPr>
            </w:pPr>
          </w:p>
          <w:p>
            <w:pPr>
              <w:spacing w:before="0" w:after="0" w:line="240"/>
              <w:ind w:right="174" w:left="0" w:firstLine="0"/>
              <w:jc w:val="right"/>
              <w:rPr>
                <w:rFonts w:ascii="Arial" w:hAnsi="Arial" w:cs="Arial" w:eastAsia="Arial"/>
                <w:color w:val="auto"/>
                <w:spacing w:val="0"/>
                <w:position w:val="0"/>
                <w:sz w:val="16"/>
                <w:shd w:fill="auto" w:val="clear"/>
              </w:rPr>
            </w:pPr>
          </w:p>
          <w:p>
            <w:pPr>
              <w:spacing w:before="0" w:after="0" w:line="240"/>
              <w:ind w:right="174" w:left="0" w:firstLine="0"/>
              <w:jc w:val="right"/>
              <w:rPr>
                <w:rFonts w:ascii="Arial" w:hAnsi="Arial" w:cs="Arial" w:eastAsia="Arial"/>
                <w:color w:val="auto"/>
                <w:spacing w:val="0"/>
                <w:position w:val="0"/>
                <w:sz w:val="16"/>
                <w:shd w:fill="auto" w:val="clear"/>
              </w:rPr>
            </w:pPr>
          </w:p>
          <w:p>
            <w:pPr>
              <w:spacing w:before="0" w:after="0" w:line="240"/>
              <w:ind w:right="174" w:left="0" w:firstLine="0"/>
              <w:jc w:val="right"/>
              <w:rPr>
                <w:rFonts w:ascii="Arial" w:hAnsi="Arial" w:cs="Arial" w:eastAsia="Arial"/>
                <w:color w:val="auto"/>
                <w:spacing w:val="0"/>
                <w:position w:val="0"/>
                <w:sz w:val="16"/>
                <w:shd w:fill="auto" w:val="clear"/>
              </w:rPr>
            </w:pPr>
          </w:p>
          <w:p>
            <w:pPr>
              <w:spacing w:before="0" w:after="0" w:line="240"/>
              <w:ind w:right="174" w:left="0" w:firstLine="0"/>
              <w:jc w:val="right"/>
              <w:rPr>
                <w:rFonts w:ascii="Arial" w:hAnsi="Arial" w:cs="Arial" w:eastAsia="Arial"/>
                <w:color w:val="auto"/>
                <w:spacing w:val="0"/>
                <w:position w:val="0"/>
                <w:sz w:val="16"/>
                <w:shd w:fill="auto" w:val="clear"/>
              </w:rPr>
            </w:pPr>
          </w:p>
          <w:p>
            <w:pPr>
              <w:spacing w:before="0" w:after="0" w:line="240"/>
              <w:ind w:right="174" w:left="0" w:firstLine="0"/>
              <w:jc w:val="right"/>
              <w:rPr>
                <w:rFonts w:ascii="Arial" w:hAnsi="Arial" w:cs="Arial" w:eastAsia="Arial"/>
                <w:color w:val="auto"/>
                <w:spacing w:val="0"/>
                <w:position w:val="0"/>
                <w:sz w:val="16"/>
                <w:shd w:fill="auto" w:val="clear"/>
              </w:rPr>
            </w:pPr>
          </w:p>
          <w:p>
            <w:pPr>
              <w:spacing w:before="0" w:after="0" w:line="240"/>
              <w:ind w:right="174" w:left="0" w:firstLine="0"/>
              <w:jc w:val="right"/>
              <w:rPr>
                <w:rFonts w:ascii="Arial" w:hAnsi="Arial" w:cs="Arial" w:eastAsia="Arial"/>
                <w:color w:val="auto"/>
                <w:spacing w:val="0"/>
                <w:position w:val="0"/>
                <w:sz w:val="16"/>
                <w:shd w:fill="auto" w:val="clear"/>
              </w:rPr>
            </w:pPr>
          </w:p>
          <w:p>
            <w:pPr>
              <w:spacing w:before="0" w:after="0" w:line="240"/>
              <w:ind w:right="174" w:left="0" w:firstLine="0"/>
              <w:jc w:val="right"/>
              <w:rPr>
                <w:rFonts w:ascii="Arial" w:hAnsi="Arial" w:cs="Arial" w:eastAsia="Arial"/>
                <w:color w:val="auto"/>
                <w:spacing w:val="0"/>
                <w:position w:val="0"/>
                <w:sz w:val="16"/>
                <w:shd w:fill="auto" w:val="clear"/>
              </w:rPr>
            </w:pPr>
          </w:p>
          <w:p>
            <w:pPr>
              <w:spacing w:before="0" w:after="0" w:line="240"/>
              <w:ind w:right="174" w:left="0" w:firstLine="0"/>
              <w:jc w:val="right"/>
              <w:rPr>
                <w:rFonts w:ascii="Arial" w:hAnsi="Arial" w:cs="Arial" w:eastAsia="Arial"/>
                <w:color w:val="auto"/>
                <w:spacing w:val="0"/>
                <w:position w:val="0"/>
                <w:sz w:val="16"/>
                <w:shd w:fill="auto" w:val="clear"/>
              </w:rPr>
            </w:pPr>
          </w:p>
          <w:p>
            <w:pPr>
              <w:spacing w:before="0" w:after="0" w:line="240"/>
              <w:ind w:right="174" w:left="0" w:firstLine="0"/>
              <w:jc w:val="right"/>
              <w:rPr>
                <w:rFonts w:ascii="Arial" w:hAnsi="Arial" w:cs="Arial" w:eastAsia="Arial"/>
                <w:color w:val="auto"/>
                <w:spacing w:val="0"/>
                <w:position w:val="0"/>
                <w:sz w:val="4"/>
                <w:shd w:fill="auto" w:val="clear"/>
              </w:rPr>
            </w:pPr>
          </w:p>
          <w:p>
            <w:pPr>
              <w:spacing w:before="0" w:after="0" w:line="240"/>
              <w:ind w:right="174" w:left="0" w:firstLine="0"/>
              <w:jc w:val="right"/>
              <w:rPr>
                <w:rFonts w:ascii="Arial" w:hAnsi="Arial" w:cs="Arial" w:eastAsia="Arial"/>
                <w:color w:val="auto"/>
                <w:spacing w:val="0"/>
                <w:position w:val="0"/>
                <w:sz w:val="16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16"/>
                <w:shd w:fill="auto" w:val="clear"/>
              </w:rPr>
              <w:t xml:space="preserve">Подготовка материала</w:t>
            </w:r>
          </w:p>
          <w:p>
            <w:pPr>
              <w:spacing w:before="0" w:after="0" w:line="240"/>
              <w:ind w:right="174" w:left="0" w:firstLine="0"/>
              <w:jc w:val="right"/>
              <w:rPr>
                <w:rFonts w:ascii="Arial" w:hAnsi="Arial" w:cs="Arial" w:eastAsia="Arial"/>
                <w:color w:val="auto"/>
                <w:spacing w:val="0"/>
                <w:position w:val="0"/>
                <w:sz w:val="16"/>
                <w:shd w:fill="auto" w:val="clear"/>
              </w:rPr>
            </w:pPr>
          </w:p>
          <w:p>
            <w:pPr>
              <w:spacing w:before="0" w:after="0" w:line="240"/>
              <w:ind w:right="174" w:left="0" w:firstLine="0"/>
              <w:jc w:val="right"/>
              <w:rPr>
                <w:rFonts w:ascii="Arial" w:hAnsi="Arial" w:cs="Arial" w:eastAsia="Arial"/>
                <w:color w:val="auto"/>
                <w:spacing w:val="0"/>
                <w:position w:val="0"/>
                <w:sz w:val="12"/>
                <w:shd w:fill="auto" w:val="clear"/>
              </w:rPr>
            </w:pPr>
          </w:p>
          <w:p>
            <w:pPr>
              <w:spacing w:before="0" w:after="0" w:line="240"/>
              <w:ind w:right="174" w:left="0" w:firstLine="0"/>
              <w:jc w:val="right"/>
              <w:rPr>
                <w:rFonts w:ascii="Arial" w:hAnsi="Arial" w:cs="Arial" w:eastAsia="Arial"/>
                <w:color w:val="auto"/>
                <w:spacing w:val="0"/>
                <w:position w:val="0"/>
                <w:sz w:val="16"/>
                <w:shd w:fill="auto" w:val="clear"/>
              </w:rPr>
            </w:pPr>
          </w:p>
          <w:p>
            <w:pPr>
              <w:spacing w:before="0" w:after="0" w:line="240"/>
              <w:ind w:right="174" w:left="0" w:firstLine="0"/>
              <w:jc w:val="right"/>
              <w:rPr>
                <w:rFonts w:ascii="Arial" w:hAnsi="Arial" w:cs="Arial" w:eastAsia="Arial"/>
                <w:color w:val="auto"/>
                <w:spacing w:val="0"/>
                <w:position w:val="0"/>
                <w:sz w:val="16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16"/>
                <w:shd w:fill="auto" w:val="clear"/>
              </w:rPr>
              <w:t xml:space="preserve">Способ нанесения</w:t>
            </w:r>
          </w:p>
          <w:p>
            <w:pPr>
              <w:spacing w:before="0" w:after="0" w:line="240"/>
              <w:ind w:right="174" w:left="0" w:firstLine="0"/>
              <w:jc w:val="right"/>
              <w:rPr>
                <w:rFonts w:ascii="Arial" w:hAnsi="Arial" w:cs="Arial" w:eastAsia="Arial"/>
                <w:color w:val="auto"/>
                <w:spacing w:val="0"/>
                <w:position w:val="0"/>
                <w:sz w:val="16"/>
                <w:shd w:fill="auto" w:val="clear"/>
              </w:rPr>
            </w:pPr>
          </w:p>
          <w:p>
            <w:pPr>
              <w:spacing w:before="0" w:after="0" w:line="240"/>
              <w:ind w:right="174" w:left="0" w:firstLine="0"/>
              <w:jc w:val="right"/>
              <w:rPr>
                <w:rFonts w:ascii="Arial" w:hAnsi="Arial" w:cs="Arial" w:eastAsia="Arial"/>
                <w:color w:val="auto"/>
                <w:spacing w:val="0"/>
                <w:position w:val="0"/>
                <w:sz w:val="16"/>
                <w:shd w:fill="auto" w:val="clear"/>
              </w:rPr>
            </w:pPr>
          </w:p>
          <w:p>
            <w:pPr>
              <w:spacing w:before="0" w:after="0" w:line="240"/>
              <w:ind w:right="174" w:left="0" w:firstLine="0"/>
              <w:jc w:val="right"/>
              <w:rPr>
                <w:rFonts w:ascii="Arial" w:hAnsi="Arial" w:cs="Arial" w:eastAsia="Arial"/>
                <w:color w:val="auto"/>
                <w:spacing w:val="0"/>
                <w:position w:val="0"/>
                <w:sz w:val="16"/>
                <w:shd w:fill="auto" w:val="clear"/>
              </w:rPr>
            </w:pPr>
          </w:p>
          <w:p>
            <w:pPr>
              <w:spacing w:before="0" w:after="0" w:line="240"/>
              <w:ind w:right="174" w:left="0" w:firstLine="0"/>
              <w:jc w:val="right"/>
              <w:rPr>
                <w:rFonts w:ascii="Arial" w:hAnsi="Arial" w:cs="Arial" w:eastAsia="Arial"/>
                <w:color w:val="auto"/>
                <w:spacing w:val="0"/>
                <w:position w:val="0"/>
                <w:sz w:val="16"/>
                <w:shd w:fill="auto" w:val="clear"/>
              </w:rPr>
            </w:pPr>
          </w:p>
          <w:p>
            <w:pPr>
              <w:spacing w:before="0" w:after="0" w:line="240"/>
              <w:ind w:right="174" w:left="0" w:firstLine="0"/>
              <w:jc w:val="right"/>
              <w:rPr>
                <w:rFonts w:ascii="Arial" w:hAnsi="Arial" w:cs="Arial" w:eastAsia="Arial"/>
                <w:color w:val="auto"/>
                <w:spacing w:val="0"/>
                <w:position w:val="0"/>
                <w:sz w:val="16"/>
                <w:shd w:fill="auto" w:val="clear"/>
              </w:rPr>
            </w:pPr>
          </w:p>
          <w:p>
            <w:pPr>
              <w:spacing w:before="0" w:after="0" w:line="240"/>
              <w:ind w:right="174" w:left="0" w:firstLine="0"/>
              <w:jc w:val="right"/>
              <w:rPr>
                <w:rFonts w:ascii="Arial" w:hAnsi="Arial" w:cs="Arial" w:eastAsia="Arial"/>
                <w:color w:val="auto"/>
                <w:spacing w:val="0"/>
                <w:position w:val="0"/>
                <w:sz w:val="16"/>
                <w:shd w:fill="auto" w:val="clear"/>
              </w:rPr>
            </w:pPr>
          </w:p>
          <w:p>
            <w:pPr>
              <w:spacing w:before="0" w:after="0" w:line="240"/>
              <w:ind w:right="174" w:left="0" w:firstLine="0"/>
              <w:jc w:val="right"/>
              <w:rPr>
                <w:rFonts w:ascii="Arial" w:hAnsi="Arial" w:cs="Arial" w:eastAsia="Arial"/>
                <w:color w:val="auto"/>
                <w:spacing w:val="0"/>
                <w:position w:val="0"/>
                <w:sz w:val="16"/>
                <w:shd w:fill="auto" w:val="clear"/>
              </w:rPr>
            </w:pPr>
          </w:p>
          <w:p>
            <w:pPr>
              <w:spacing w:before="0" w:after="0" w:line="240"/>
              <w:ind w:right="174" w:left="0" w:firstLine="0"/>
              <w:jc w:val="right"/>
              <w:rPr>
                <w:rFonts w:ascii="Arial" w:hAnsi="Arial" w:cs="Arial" w:eastAsia="Arial"/>
                <w:color w:val="auto"/>
                <w:spacing w:val="0"/>
                <w:position w:val="0"/>
                <w:sz w:val="16"/>
                <w:shd w:fill="auto" w:val="clear"/>
              </w:rPr>
            </w:pPr>
          </w:p>
          <w:p>
            <w:pPr>
              <w:spacing w:before="0" w:after="0" w:line="240"/>
              <w:ind w:right="174" w:left="0" w:firstLine="0"/>
              <w:jc w:val="right"/>
              <w:rPr>
                <w:rFonts w:ascii="Arial" w:hAnsi="Arial" w:cs="Arial" w:eastAsia="Arial"/>
                <w:color w:val="auto"/>
                <w:spacing w:val="0"/>
                <w:position w:val="0"/>
                <w:sz w:val="16"/>
                <w:shd w:fill="auto" w:val="clear"/>
              </w:rPr>
            </w:pPr>
          </w:p>
          <w:p>
            <w:pPr>
              <w:spacing w:before="0" w:after="0" w:line="240"/>
              <w:ind w:right="174" w:left="0" w:firstLine="0"/>
              <w:jc w:val="right"/>
              <w:rPr>
                <w:rFonts w:ascii="Arial" w:hAnsi="Arial" w:cs="Arial" w:eastAsia="Arial"/>
                <w:color w:val="auto"/>
                <w:spacing w:val="0"/>
                <w:position w:val="0"/>
                <w:sz w:val="16"/>
                <w:shd w:fill="auto" w:val="clear"/>
              </w:rPr>
            </w:pPr>
          </w:p>
          <w:p>
            <w:pPr>
              <w:spacing w:before="0" w:after="0" w:line="240"/>
              <w:ind w:right="174" w:left="0" w:firstLine="0"/>
              <w:jc w:val="right"/>
              <w:rPr>
                <w:rFonts w:ascii="Arial" w:hAnsi="Arial" w:cs="Arial" w:eastAsia="Arial"/>
                <w:color w:val="auto"/>
                <w:spacing w:val="0"/>
                <w:position w:val="0"/>
                <w:sz w:val="16"/>
                <w:shd w:fill="auto" w:val="clear"/>
              </w:rPr>
            </w:pPr>
          </w:p>
          <w:p>
            <w:pPr>
              <w:spacing w:before="0" w:after="0" w:line="240"/>
              <w:ind w:right="174" w:left="0" w:firstLine="0"/>
              <w:jc w:val="right"/>
              <w:rPr>
                <w:rFonts w:ascii="Arial" w:hAnsi="Arial" w:cs="Arial" w:eastAsia="Arial"/>
                <w:color w:val="auto"/>
                <w:spacing w:val="0"/>
                <w:position w:val="0"/>
                <w:sz w:val="16"/>
                <w:shd w:fill="auto" w:val="clear"/>
              </w:rPr>
            </w:pPr>
          </w:p>
          <w:p>
            <w:pPr>
              <w:spacing w:before="0" w:after="0" w:line="240"/>
              <w:ind w:right="174" w:left="0" w:firstLine="0"/>
              <w:jc w:val="right"/>
              <w:rPr>
                <w:rFonts w:ascii="Arial" w:hAnsi="Arial" w:cs="Arial" w:eastAsia="Arial"/>
                <w:color w:val="auto"/>
                <w:spacing w:val="0"/>
                <w:position w:val="0"/>
                <w:sz w:val="16"/>
                <w:shd w:fill="auto" w:val="clear"/>
              </w:rPr>
            </w:pPr>
          </w:p>
          <w:p>
            <w:pPr>
              <w:spacing w:before="0" w:after="0" w:line="240"/>
              <w:ind w:right="174" w:left="0" w:firstLine="0"/>
              <w:jc w:val="right"/>
              <w:rPr>
                <w:rFonts w:ascii="Arial" w:hAnsi="Arial" w:cs="Arial" w:eastAsia="Arial"/>
                <w:color w:val="auto"/>
                <w:spacing w:val="0"/>
                <w:position w:val="0"/>
                <w:sz w:val="16"/>
                <w:shd w:fill="auto" w:val="clear"/>
              </w:rPr>
            </w:pPr>
          </w:p>
          <w:p>
            <w:pPr>
              <w:spacing w:before="0" w:after="0" w:line="240"/>
              <w:ind w:right="174" w:left="0" w:firstLine="0"/>
              <w:jc w:val="right"/>
              <w:rPr>
                <w:rFonts w:ascii="Arial" w:hAnsi="Arial" w:cs="Arial" w:eastAsia="Arial"/>
                <w:color w:val="auto"/>
                <w:spacing w:val="0"/>
                <w:position w:val="0"/>
                <w:sz w:val="16"/>
                <w:shd w:fill="auto" w:val="clear"/>
              </w:rPr>
            </w:pPr>
          </w:p>
          <w:p>
            <w:pPr>
              <w:spacing w:before="0" w:after="0" w:line="240"/>
              <w:ind w:right="174" w:left="0" w:firstLine="0"/>
              <w:jc w:val="right"/>
              <w:rPr>
                <w:rFonts w:ascii="Arial" w:hAnsi="Arial" w:cs="Arial" w:eastAsia="Arial"/>
                <w:color w:val="auto"/>
                <w:spacing w:val="0"/>
                <w:position w:val="0"/>
                <w:sz w:val="16"/>
                <w:shd w:fill="auto" w:val="clear"/>
              </w:rPr>
            </w:pPr>
          </w:p>
          <w:p>
            <w:pPr>
              <w:spacing w:before="0" w:after="0" w:line="240"/>
              <w:ind w:right="174" w:left="0" w:firstLine="0"/>
              <w:jc w:val="right"/>
              <w:rPr>
                <w:rFonts w:ascii="Arial" w:hAnsi="Arial" w:cs="Arial" w:eastAsia="Arial"/>
                <w:color w:val="auto"/>
                <w:spacing w:val="0"/>
                <w:position w:val="0"/>
                <w:sz w:val="16"/>
                <w:shd w:fill="auto" w:val="clear"/>
              </w:rPr>
            </w:pPr>
          </w:p>
          <w:p>
            <w:pPr>
              <w:spacing w:before="0" w:after="0" w:line="240"/>
              <w:ind w:right="174" w:left="0" w:firstLine="0"/>
              <w:jc w:val="right"/>
              <w:rPr>
                <w:rFonts w:ascii="Arial" w:hAnsi="Arial" w:cs="Arial" w:eastAsia="Arial"/>
                <w:color w:val="auto"/>
                <w:spacing w:val="0"/>
                <w:position w:val="0"/>
                <w:sz w:val="8"/>
                <w:shd w:fill="auto" w:val="clear"/>
              </w:rPr>
            </w:pPr>
          </w:p>
          <w:p>
            <w:pPr>
              <w:spacing w:before="0" w:after="0" w:line="240"/>
              <w:ind w:right="174" w:left="0" w:firstLine="0"/>
              <w:jc w:val="right"/>
              <w:rPr>
                <w:rFonts w:ascii="Arial" w:hAnsi="Arial" w:cs="Arial" w:eastAsia="Arial"/>
                <w:color w:val="auto"/>
                <w:spacing w:val="0"/>
                <w:position w:val="0"/>
                <w:sz w:val="16"/>
                <w:shd w:fill="auto" w:val="clear"/>
              </w:rPr>
            </w:pPr>
          </w:p>
          <w:p>
            <w:pPr>
              <w:spacing w:before="0" w:after="0" w:line="240"/>
              <w:ind w:right="174" w:left="0" w:firstLine="0"/>
              <w:jc w:val="right"/>
              <w:rPr>
                <w:rFonts w:ascii="Arial" w:hAnsi="Arial" w:cs="Arial" w:eastAsia="Arial"/>
                <w:color w:val="auto"/>
                <w:spacing w:val="0"/>
                <w:position w:val="0"/>
                <w:sz w:val="16"/>
                <w:shd w:fill="auto" w:val="clear"/>
              </w:rPr>
            </w:pPr>
          </w:p>
          <w:p>
            <w:pPr>
              <w:spacing w:before="0" w:after="0" w:line="240"/>
              <w:ind w:right="174" w:left="0" w:firstLine="0"/>
              <w:jc w:val="right"/>
              <w:rPr>
                <w:rFonts w:ascii="Arial" w:hAnsi="Arial" w:cs="Arial" w:eastAsia="Arial"/>
                <w:color w:val="auto"/>
                <w:spacing w:val="0"/>
                <w:position w:val="0"/>
                <w:sz w:val="16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16"/>
                <w:shd w:fill="auto" w:val="clear"/>
              </w:rPr>
              <w:t xml:space="preserve">Укладка слоев</w:t>
            </w:r>
          </w:p>
          <w:p>
            <w:pPr>
              <w:spacing w:before="0" w:after="0" w:line="240"/>
              <w:ind w:right="174" w:left="0" w:firstLine="0"/>
              <w:jc w:val="right"/>
              <w:rPr>
                <w:rFonts w:ascii="Arial" w:hAnsi="Arial" w:cs="Arial" w:eastAsia="Arial"/>
                <w:color w:val="auto"/>
                <w:spacing w:val="0"/>
                <w:position w:val="0"/>
                <w:sz w:val="16"/>
                <w:shd w:fill="auto" w:val="clear"/>
              </w:rPr>
            </w:pPr>
          </w:p>
          <w:p>
            <w:pPr>
              <w:spacing w:before="0" w:after="0" w:line="240"/>
              <w:ind w:right="174" w:left="0" w:firstLine="0"/>
              <w:jc w:val="right"/>
              <w:rPr>
                <w:rFonts w:ascii="Arial" w:hAnsi="Arial" w:cs="Arial" w:eastAsia="Arial"/>
                <w:color w:val="auto"/>
                <w:spacing w:val="0"/>
                <w:position w:val="0"/>
                <w:sz w:val="12"/>
                <w:shd w:fill="auto" w:val="clear"/>
              </w:rPr>
            </w:pPr>
          </w:p>
          <w:p>
            <w:pPr>
              <w:spacing w:before="0" w:after="0" w:line="240"/>
              <w:ind w:right="174" w:left="0" w:firstLine="0"/>
              <w:jc w:val="right"/>
              <w:rPr>
                <w:rFonts w:ascii="Arial" w:hAnsi="Arial" w:cs="Arial" w:eastAsia="Arial"/>
                <w:color w:val="auto"/>
                <w:spacing w:val="0"/>
                <w:position w:val="0"/>
                <w:sz w:val="16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16"/>
                <w:shd w:fill="auto" w:val="clear"/>
              </w:rPr>
              <w:t xml:space="preserve">Расход</w:t>
            </w:r>
          </w:p>
          <w:p>
            <w:pPr>
              <w:spacing w:before="0" w:after="0" w:line="240"/>
              <w:ind w:right="174" w:left="0" w:firstLine="0"/>
              <w:jc w:val="right"/>
              <w:rPr>
                <w:rFonts w:ascii="Arial" w:hAnsi="Arial" w:cs="Arial" w:eastAsia="Arial"/>
                <w:color w:val="auto"/>
                <w:spacing w:val="0"/>
                <w:position w:val="0"/>
                <w:sz w:val="16"/>
                <w:shd w:fill="auto" w:val="clear"/>
              </w:rPr>
            </w:pPr>
          </w:p>
          <w:p>
            <w:pPr>
              <w:spacing w:before="0" w:after="0" w:line="240"/>
              <w:ind w:right="174" w:left="0" w:firstLine="0"/>
              <w:jc w:val="right"/>
              <w:rPr>
                <w:rFonts w:ascii="Arial" w:hAnsi="Arial" w:cs="Arial" w:eastAsia="Arial"/>
                <w:color w:val="auto"/>
                <w:spacing w:val="0"/>
                <w:position w:val="0"/>
                <w:sz w:val="16"/>
                <w:shd w:fill="auto" w:val="clear"/>
              </w:rPr>
            </w:pPr>
          </w:p>
          <w:p>
            <w:pPr>
              <w:spacing w:before="0" w:after="0" w:line="240"/>
              <w:ind w:right="174" w:left="0" w:firstLine="0"/>
              <w:jc w:val="right"/>
              <w:rPr>
                <w:rFonts w:ascii="Arial" w:hAnsi="Arial" w:cs="Arial" w:eastAsia="Arial"/>
                <w:color w:val="auto"/>
                <w:spacing w:val="0"/>
                <w:position w:val="0"/>
                <w:sz w:val="16"/>
                <w:shd w:fill="auto" w:val="clear"/>
              </w:rPr>
            </w:pPr>
          </w:p>
          <w:p>
            <w:pPr>
              <w:spacing w:before="0" w:after="0" w:line="240"/>
              <w:ind w:right="174" w:left="0" w:firstLine="0"/>
              <w:jc w:val="right"/>
              <w:rPr>
                <w:rFonts w:ascii="Arial" w:hAnsi="Arial" w:cs="Arial" w:eastAsia="Arial"/>
                <w:color w:val="auto"/>
                <w:spacing w:val="0"/>
                <w:position w:val="0"/>
                <w:sz w:val="16"/>
                <w:shd w:fill="auto" w:val="clear"/>
              </w:rPr>
            </w:pPr>
          </w:p>
          <w:p>
            <w:pPr>
              <w:spacing w:before="0" w:after="0" w:line="240"/>
              <w:ind w:right="174" w:left="0" w:firstLine="0"/>
              <w:jc w:val="right"/>
              <w:rPr>
                <w:rFonts w:ascii="Arial" w:hAnsi="Arial" w:cs="Arial" w:eastAsia="Arial"/>
                <w:color w:val="auto"/>
                <w:spacing w:val="0"/>
                <w:position w:val="0"/>
                <w:sz w:val="16"/>
                <w:shd w:fill="auto" w:val="clear"/>
              </w:rPr>
            </w:pPr>
          </w:p>
          <w:p>
            <w:pPr>
              <w:spacing w:before="0" w:after="0" w:line="240"/>
              <w:ind w:right="174" w:left="0" w:firstLine="0"/>
              <w:jc w:val="right"/>
              <w:rPr>
                <w:rFonts w:ascii="Arial" w:hAnsi="Arial" w:cs="Arial" w:eastAsia="Arial"/>
                <w:color w:val="auto"/>
                <w:spacing w:val="0"/>
                <w:position w:val="0"/>
                <w:sz w:val="16"/>
                <w:shd w:fill="auto" w:val="clear"/>
              </w:rPr>
            </w:pPr>
          </w:p>
          <w:p>
            <w:pPr>
              <w:spacing w:before="0" w:after="0" w:line="240"/>
              <w:ind w:right="174" w:left="0" w:firstLine="0"/>
              <w:jc w:val="right"/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</w:pPr>
          </w:p>
          <w:p>
            <w:pPr>
              <w:spacing w:before="0" w:after="0" w:line="240"/>
              <w:ind w:right="174" w:left="0" w:firstLine="0"/>
              <w:jc w:val="right"/>
              <w:rPr>
                <w:rFonts w:ascii="Arial" w:hAnsi="Arial" w:cs="Arial" w:eastAsia="Arial"/>
                <w:color w:val="auto"/>
                <w:spacing w:val="0"/>
                <w:position w:val="0"/>
                <w:sz w:val="16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16"/>
                <w:shd w:fill="auto" w:val="clear"/>
              </w:rPr>
              <w:t xml:space="preserve">Условия обработки</w:t>
            </w:r>
          </w:p>
          <w:p>
            <w:pPr>
              <w:spacing w:before="0" w:after="0" w:line="240"/>
              <w:ind w:right="174" w:left="0" w:firstLine="0"/>
              <w:jc w:val="right"/>
              <w:rPr>
                <w:rFonts w:ascii="Arial" w:hAnsi="Arial" w:cs="Arial" w:eastAsia="Arial"/>
                <w:color w:val="auto"/>
                <w:spacing w:val="0"/>
                <w:position w:val="0"/>
                <w:sz w:val="16"/>
                <w:shd w:fill="auto" w:val="clear"/>
              </w:rPr>
            </w:pPr>
          </w:p>
          <w:p>
            <w:pPr>
              <w:spacing w:before="0" w:after="0" w:line="240"/>
              <w:ind w:right="174" w:left="0" w:firstLine="0"/>
              <w:jc w:val="right"/>
              <w:rPr>
                <w:rFonts w:ascii="Arial" w:hAnsi="Arial" w:cs="Arial" w:eastAsia="Arial"/>
                <w:color w:val="auto"/>
                <w:spacing w:val="0"/>
                <w:position w:val="0"/>
                <w:sz w:val="12"/>
                <w:shd w:fill="auto" w:val="clear"/>
              </w:rPr>
            </w:pPr>
          </w:p>
          <w:p>
            <w:pPr>
              <w:spacing w:before="0" w:after="0" w:line="240"/>
              <w:ind w:right="174" w:left="0" w:firstLine="0"/>
              <w:jc w:val="right"/>
              <w:rPr>
                <w:rFonts w:ascii="Arial" w:hAnsi="Arial" w:cs="Arial" w:eastAsia="Arial"/>
                <w:color w:val="auto"/>
                <w:spacing w:val="0"/>
                <w:position w:val="0"/>
                <w:sz w:val="14"/>
                <w:shd w:fill="auto" w:val="clear"/>
              </w:rPr>
            </w:pPr>
          </w:p>
          <w:p>
            <w:pPr>
              <w:spacing w:before="0" w:after="0" w:line="240"/>
              <w:ind w:right="174" w:left="0" w:firstLine="0"/>
              <w:jc w:val="right"/>
              <w:rPr>
                <w:rFonts w:ascii="Arial" w:hAnsi="Arial" w:cs="Arial" w:eastAsia="Arial"/>
                <w:color w:val="auto"/>
                <w:spacing w:val="0"/>
                <w:position w:val="0"/>
                <w:sz w:val="16"/>
                <w:shd w:fill="auto" w:val="clear"/>
              </w:rPr>
            </w:pPr>
          </w:p>
          <w:p>
            <w:pPr>
              <w:spacing w:before="0" w:after="0" w:line="240"/>
              <w:ind w:right="174" w:left="0" w:firstLine="0"/>
              <w:jc w:val="right"/>
              <w:rPr>
                <w:rFonts w:ascii="Arial" w:hAnsi="Arial" w:cs="Arial" w:eastAsia="Arial"/>
                <w:color w:val="auto"/>
                <w:spacing w:val="0"/>
                <w:position w:val="0"/>
                <w:sz w:val="16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16"/>
                <w:shd w:fill="auto" w:val="clear"/>
              </w:rPr>
              <w:t xml:space="preserve">Время высыхания</w:t>
            </w:r>
          </w:p>
          <w:p>
            <w:pPr>
              <w:spacing w:before="0" w:after="0" w:line="240"/>
              <w:ind w:right="174" w:left="0" w:firstLine="0"/>
              <w:jc w:val="right"/>
              <w:rPr>
                <w:rFonts w:ascii="Arial" w:hAnsi="Arial" w:cs="Arial" w:eastAsia="Arial"/>
                <w:color w:val="auto"/>
                <w:spacing w:val="0"/>
                <w:position w:val="0"/>
                <w:sz w:val="16"/>
                <w:shd w:fill="auto" w:val="clear"/>
              </w:rPr>
            </w:pPr>
          </w:p>
          <w:p>
            <w:pPr>
              <w:spacing w:before="0" w:after="0" w:line="240"/>
              <w:ind w:right="174" w:left="0" w:firstLine="0"/>
              <w:jc w:val="right"/>
              <w:rPr>
                <w:rFonts w:ascii="Arial" w:hAnsi="Arial" w:cs="Arial" w:eastAsia="Arial"/>
                <w:color w:val="auto"/>
                <w:spacing w:val="0"/>
                <w:position w:val="0"/>
                <w:sz w:val="16"/>
                <w:shd w:fill="auto" w:val="clear"/>
              </w:rPr>
            </w:pPr>
          </w:p>
          <w:p>
            <w:pPr>
              <w:spacing w:before="0" w:after="0" w:line="240"/>
              <w:ind w:right="174" w:left="0" w:firstLine="0"/>
              <w:jc w:val="right"/>
              <w:rPr>
                <w:rFonts w:ascii="Arial" w:hAnsi="Arial" w:cs="Arial" w:eastAsia="Arial"/>
                <w:color w:val="auto"/>
                <w:spacing w:val="0"/>
                <w:position w:val="0"/>
                <w:sz w:val="16"/>
                <w:shd w:fill="auto" w:val="clear"/>
              </w:rPr>
            </w:pPr>
          </w:p>
          <w:p>
            <w:pPr>
              <w:spacing w:before="0" w:after="0" w:line="240"/>
              <w:ind w:right="174" w:left="0" w:firstLine="0"/>
              <w:jc w:val="right"/>
              <w:rPr>
                <w:rFonts w:ascii="Arial" w:hAnsi="Arial" w:cs="Arial" w:eastAsia="Arial"/>
                <w:color w:val="auto"/>
                <w:spacing w:val="0"/>
                <w:position w:val="0"/>
                <w:sz w:val="16"/>
                <w:shd w:fill="auto" w:val="clear"/>
              </w:rPr>
            </w:pPr>
          </w:p>
          <w:p>
            <w:pPr>
              <w:spacing w:before="0" w:after="0" w:line="240"/>
              <w:ind w:right="174" w:left="0" w:firstLine="0"/>
              <w:jc w:val="right"/>
              <w:rPr>
                <w:rFonts w:ascii="Arial" w:hAnsi="Arial" w:cs="Arial" w:eastAsia="Arial"/>
                <w:color w:val="auto"/>
                <w:spacing w:val="0"/>
                <w:position w:val="0"/>
                <w:sz w:val="16"/>
                <w:shd w:fill="auto" w:val="clear"/>
              </w:rPr>
            </w:pPr>
          </w:p>
          <w:p>
            <w:pPr>
              <w:spacing w:before="0" w:after="0" w:line="240"/>
              <w:ind w:right="174" w:left="0" w:firstLine="0"/>
              <w:jc w:val="right"/>
              <w:rPr>
                <w:rFonts w:ascii="Arial" w:hAnsi="Arial" w:cs="Arial" w:eastAsia="Arial"/>
                <w:color w:val="auto"/>
                <w:spacing w:val="0"/>
                <w:position w:val="0"/>
                <w:sz w:val="14"/>
                <w:shd w:fill="auto" w:val="clear"/>
              </w:rPr>
            </w:pPr>
          </w:p>
          <w:p>
            <w:pPr>
              <w:spacing w:before="0" w:after="0" w:line="240"/>
              <w:ind w:right="174" w:left="0" w:firstLine="0"/>
              <w:jc w:val="right"/>
              <w:rPr>
                <w:rFonts w:ascii="Arial" w:hAnsi="Arial" w:cs="Arial" w:eastAsia="Arial"/>
                <w:color w:val="auto"/>
                <w:spacing w:val="0"/>
                <w:position w:val="0"/>
                <w:sz w:val="16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16"/>
                <w:shd w:fill="auto" w:val="clear"/>
              </w:rPr>
              <w:t xml:space="preserve">Чистка инструментов</w:t>
            </w:r>
          </w:p>
          <w:p>
            <w:pPr>
              <w:spacing w:before="0" w:after="0" w:line="240"/>
              <w:ind w:right="174" w:left="0" w:firstLine="0"/>
              <w:jc w:val="right"/>
              <w:rPr>
                <w:rFonts w:ascii="Arial" w:hAnsi="Arial" w:cs="Arial" w:eastAsia="Arial"/>
                <w:color w:val="auto"/>
                <w:spacing w:val="0"/>
                <w:position w:val="0"/>
                <w:sz w:val="16"/>
                <w:shd w:fill="auto" w:val="clear"/>
              </w:rPr>
            </w:pPr>
          </w:p>
          <w:p>
            <w:pPr>
              <w:spacing w:before="0" w:after="0" w:line="240"/>
              <w:ind w:right="174" w:left="0" w:firstLine="0"/>
              <w:jc w:val="right"/>
              <w:rPr>
                <w:rFonts w:ascii="Arial" w:hAnsi="Arial" w:cs="Arial" w:eastAsia="Arial"/>
                <w:color w:val="auto"/>
                <w:spacing w:val="0"/>
                <w:position w:val="0"/>
                <w:sz w:val="10"/>
                <w:shd w:fill="auto" w:val="clear"/>
              </w:rPr>
            </w:pPr>
          </w:p>
          <w:p>
            <w:pPr>
              <w:spacing w:before="0" w:after="0" w:line="240"/>
              <w:ind w:right="174" w:left="0" w:firstLine="0"/>
              <w:jc w:val="right"/>
              <w:rPr>
                <w:rFonts w:ascii="Arial" w:hAnsi="Arial" w:cs="Arial" w:eastAsia="Arial"/>
                <w:color w:val="auto"/>
                <w:spacing w:val="0"/>
                <w:position w:val="0"/>
                <w:sz w:val="16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16"/>
                <w:shd w:fill="auto" w:val="clear"/>
              </w:rPr>
              <w:t xml:space="preserve">Указание</w:t>
            </w:r>
          </w:p>
          <w:p>
            <w:pPr>
              <w:spacing w:before="0" w:after="0" w:line="240"/>
              <w:ind w:right="174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</w:p>
        </w:tc>
        <w:tc>
          <w:tcPr>
            <w:tcW w:w="6910" w:type="dxa"/>
            <w:tcBorders>
              <w:top w:val="single" w:color="000000" w:sz="0"/>
              <w:left w:val="single" w:color="000000" w:sz="0"/>
              <w:bottom w:val="single" w:color="ff0000" w:sz="24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33" w:firstLine="0"/>
              <w:jc w:val="left"/>
              <w:rPr>
                <w:rFonts w:ascii="Arial" w:hAnsi="Arial" w:cs="Arial" w:eastAsia="Arial"/>
                <w:color w:val="auto"/>
                <w:spacing w:val="0"/>
                <w:position w:val="0"/>
                <w:sz w:val="16"/>
                <w:shd w:fill="auto" w:val="clear"/>
              </w:rPr>
            </w:pPr>
          </w:p>
          <w:p>
            <w:pPr>
              <w:spacing w:before="0" w:after="0" w:line="240"/>
              <w:ind w:right="0" w:left="33" w:firstLine="0"/>
              <w:jc w:val="left"/>
              <w:rPr>
                <w:rFonts w:ascii="Arial" w:hAnsi="Arial" w:cs="Arial" w:eastAsia="Arial"/>
                <w:color w:val="auto"/>
                <w:spacing w:val="0"/>
                <w:position w:val="0"/>
                <w:sz w:val="16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16"/>
                <w:shd w:fill="auto" w:val="clear"/>
              </w:rPr>
              <w:t xml:space="preserve">Поверхность  должна быть ровной (поскольку мелкая зернистость штукатурки делает невозможным исправление погрешностей ее плоскостности), чистой, сухой, несущей и не содержащей разделяющих субстанций.</w:t>
            </w:r>
          </w:p>
          <w:p>
            <w:pPr>
              <w:spacing w:before="0" w:after="0" w:line="240"/>
              <w:ind w:right="0" w:left="33" w:firstLine="0"/>
              <w:jc w:val="left"/>
              <w:rPr>
                <w:rFonts w:ascii="Arial" w:hAnsi="Arial" w:cs="Arial" w:eastAsia="Arial"/>
                <w:color w:val="auto"/>
                <w:spacing w:val="0"/>
                <w:position w:val="0"/>
                <w:sz w:val="16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16"/>
                <w:shd w:fill="auto" w:val="clear"/>
              </w:rPr>
              <w:t xml:space="preserve">Старые штукатурки: проверить несущую способность, при необходимости, соответствующим образом подготовить, например, с использованием соответствующих грунтующих средств.</w:t>
            </w:r>
          </w:p>
          <w:p>
            <w:pPr>
              <w:spacing w:before="0" w:after="0" w:line="240"/>
              <w:ind w:right="0" w:left="33" w:firstLine="0"/>
              <w:jc w:val="left"/>
              <w:rPr>
                <w:rFonts w:ascii="Arial" w:hAnsi="Arial" w:cs="Arial" w:eastAsia="Arial"/>
                <w:color w:val="auto"/>
                <w:spacing w:val="0"/>
                <w:position w:val="0"/>
                <w:sz w:val="16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16"/>
                <w:shd w:fill="auto" w:val="clear"/>
              </w:rPr>
              <w:t xml:space="preserve">Свеженанесенные штукатурки необходимо высушивать в течение, по меньшей мере, 2 – 4 недель.</w:t>
            </w:r>
          </w:p>
          <w:p>
            <w:pPr>
              <w:spacing w:before="0" w:after="0" w:line="240"/>
              <w:ind w:right="0" w:left="33" w:firstLine="0"/>
              <w:jc w:val="left"/>
              <w:rPr>
                <w:rFonts w:ascii="Arial" w:hAnsi="Arial" w:cs="Arial" w:eastAsia="Arial"/>
                <w:color w:val="auto"/>
                <w:spacing w:val="0"/>
                <w:position w:val="0"/>
                <w:sz w:val="16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16"/>
                <w:shd w:fill="auto" w:val="clear"/>
              </w:rPr>
              <w:t xml:space="preserve">Усиливающие слои систем отопления должны быть связаны и высушены.</w:t>
            </w:r>
          </w:p>
          <w:p>
            <w:pPr>
              <w:spacing w:before="0" w:after="0" w:line="240"/>
              <w:ind w:right="0" w:left="33" w:firstLine="0"/>
              <w:jc w:val="left"/>
              <w:rPr>
                <w:rFonts w:ascii="Arial" w:hAnsi="Arial" w:cs="Arial" w:eastAsia="Arial"/>
                <w:color w:val="auto"/>
                <w:spacing w:val="0"/>
                <w:position w:val="0"/>
                <w:sz w:val="12"/>
                <w:shd w:fill="auto" w:val="clear"/>
              </w:rPr>
            </w:pPr>
          </w:p>
          <w:p>
            <w:pPr>
              <w:spacing w:before="0" w:after="0" w:line="240"/>
              <w:ind w:right="0" w:left="33" w:firstLine="0"/>
              <w:jc w:val="left"/>
              <w:rPr>
                <w:rFonts w:ascii="Arial" w:hAnsi="Arial" w:cs="Arial" w:eastAsia="Arial"/>
                <w:color w:val="auto"/>
                <w:spacing w:val="0"/>
                <w:position w:val="0"/>
                <w:sz w:val="16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16"/>
                <w:shd w:fill="auto" w:val="clear"/>
              </w:rPr>
              <w:t xml:space="preserve">Не допускается нанесение штукатурки на увлажненные поверхности, в том числе, особенно с выступающей влагой и при несоответствующих атмосферных условиях (при температуре ниже + 8</w:t>
            </w: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16"/>
                <w:shd w:fill="auto" w:val="clear"/>
              </w:rPr>
              <w:t xml:space="preserve">°C/</w:t>
            </w: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16"/>
                <w:shd w:fill="auto" w:val="clear"/>
              </w:rPr>
              <w:t xml:space="preserve">или при влажности воздуха свыше 75%).</w:t>
            </w:r>
          </w:p>
          <w:p>
            <w:pPr>
              <w:spacing w:before="0" w:after="0" w:line="240"/>
              <w:ind w:right="0" w:left="33" w:firstLine="0"/>
              <w:jc w:val="left"/>
              <w:rPr>
                <w:rFonts w:ascii="Arial" w:hAnsi="Arial" w:cs="Arial" w:eastAsia="Arial"/>
                <w:color w:val="auto"/>
                <w:spacing w:val="0"/>
                <w:position w:val="0"/>
                <w:sz w:val="12"/>
                <w:shd w:fill="auto" w:val="clear"/>
              </w:rPr>
            </w:pPr>
          </w:p>
          <w:p>
            <w:pPr>
              <w:spacing w:before="0" w:after="0" w:line="240"/>
              <w:ind w:right="0" w:left="33" w:firstLine="0"/>
              <w:jc w:val="left"/>
              <w:rPr>
                <w:rFonts w:ascii="Arial" w:hAnsi="Arial" w:cs="Arial" w:eastAsia="Arial"/>
                <w:color w:val="auto"/>
                <w:spacing w:val="0"/>
                <w:position w:val="0"/>
                <w:sz w:val="16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16"/>
                <w:shd w:fill="auto" w:val="clear"/>
              </w:rPr>
              <w:t xml:space="preserve">Грунтовка:</w:t>
            </w:r>
          </w:p>
          <w:p>
            <w:pPr>
              <w:spacing w:before="0" w:after="0" w:line="240"/>
              <w:ind w:right="0" w:left="33" w:firstLine="0"/>
              <w:jc w:val="left"/>
              <w:rPr>
                <w:rFonts w:ascii="Arial" w:hAnsi="Arial" w:cs="Arial" w:eastAsia="Arial"/>
                <w:color w:val="auto"/>
                <w:spacing w:val="0"/>
                <w:position w:val="0"/>
                <w:sz w:val="16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16"/>
                <w:shd w:fill="auto" w:val="clear"/>
              </w:rPr>
              <w:t xml:space="preserve">Перед нанесением штукатурки поверхность необходимо загрунтовать средством Pitzgrund 610 с расцветкой, соответствующей выбранному оттенку штукатурки.</w:t>
            </w:r>
          </w:p>
          <w:p>
            <w:pPr>
              <w:spacing w:before="0" w:after="0" w:line="240"/>
              <w:ind w:right="0" w:left="33" w:firstLine="0"/>
              <w:jc w:val="left"/>
              <w:rPr>
                <w:rFonts w:ascii="Arial" w:hAnsi="Arial" w:cs="Arial" w:eastAsia="Arial"/>
                <w:color w:val="auto"/>
                <w:spacing w:val="0"/>
                <w:position w:val="0"/>
                <w:sz w:val="12"/>
                <w:shd w:fill="auto" w:val="clear"/>
              </w:rPr>
            </w:pPr>
          </w:p>
          <w:p>
            <w:pPr>
              <w:spacing w:before="0" w:after="0" w:line="240"/>
              <w:ind w:right="0" w:left="33" w:firstLine="0"/>
              <w:jc w:val="left"/>
              <w:rPr>
                <w:rFonts w:ascii="Arial" w:hAnsi="Arial" w:cs="Arial" w:eastAsia="Arial"/>
                <w:color w:val="auto"/>
                <w:spacing w:val="0"/>
                <w:position w:val="0"/>
                <w:sz w:val="16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16"/>
                <w:shd w:fill="auto" w:val="clear"/>
              </w:rPr>
              <w:t xml:space="preserve">Содержимое емкости перемешать незадолго перед применением с помощью свободно вращающейся мешалки для строительных растворов (около 400 об/мин). </w:t>
            </w:r>
            <w:r>
              <w:rPr>
                <w:rFonts w:ascii="Arial" w:hAnsi="Arial" w:cs="Arial" w:eastAsia="Arial"/>
                <w:b/>
                <w:color w:val="auto"/>
                <w:spacing w:val="0"/>
                <w:position w:val="0"/>
                <w:sz w:val="16"/>
                <w:shd w:fill="auto" w:val="clear"/>
              </w:rPr>
              <w:t xml:space="preserve">Не перемешивать слишком интенсивно или слишком долго.</w:t>
            </w: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16"/>
                <w:shd w:fill="auto" w:val="clear"/>
              </w:rPr>
              <w:t xml:space="preserve"> Не разбавлять.</w:t>
            </w:r>
          </w:p>
          <w:p>
            <w:pPr>
              <w:spacing w:before="0" w:after="0" w:line="240"/>
              <w:ind w:right="0" w:left="33" w:firstLine="0"/>
              <w:jc w:val="left"/>
              <w:rPr>
                <w:rFonts w:ascii="Arial" w:hAnsi="Arial" w:cs="Arial" w:eastAsia="Arial"/>
                <w:color w:val="auto"/>
                <w:spacing w:val="0"/>
                <w:position w:val="0"/>
                <w:sz w:val="12"/>
                <w:shd w:fill="auto" w:val="clear"/>
              </w:rPr>
            </w:pPr>
          </w:p>
          <w:p>
            <w:pPr>
              <w:spacing w:before="0" w:after="0" w:line="240"/>
              <w:ind w:right="0" w:left="33" w:firstLine="0"/>
              <w:jc w:val="left"/>
              <w:rPr>
                <w:rFonts w:ascii="Arial" w:hAnsi="Arial" w:cs="Arial" w:eastAsia="Arial"/>
                <w:color w:val="auto"/>
                <w:spacing w:val="0"/>
                <w:position w:val="0"/>
                <w:sz w:val="16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16"/>
                <w:shd w:fill="auto" w:val="clear"/>
              </w:rPr>
              <w:t xml:space="preserve">Наносить шпателем из нержавеющей стали на толщину зерна на высохшую загрунтованную поверхность. Обращать внимание на одинаковую толщину и не допускать образования складок. Наносить по методике </w:t>
            </w: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16"/>
                <w:shd w:fill="auto" w:val="clear"/>
              </w:rPr>
              <w:t xml:space="preserve">«</w:t>
            </w: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16"/>
                <w:shd w:fill="auto" w:val="clear"/>
              </w:rPr>
              <w:t xml:space="preserve">мокрое на мокрое</w:t>
            </w: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16"/>
                <w:shd w:fill="auto" w:val="clear"/>
              </w:rPr>
              <w:t xml:space="preserve">», </w:t>
            </w: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16"/>
                <w:shd w:fill="auto" w:val="clear"/>
              </w:rPr>
              <w:t xml:space="preserve">не прерывая работу. Выгладить шпателем в одном направлении. Очищать шпатель от остатков штукатурки также и во время работы.</w:t>
            </w:r>
          </w:p>
          <w:p>
            <w:pPr>
              <w:spacing w:before="0" w:after="0" w:line="240"/>
              <w:ind w:right="0" w:left="33" w:firstLine="0"/>
              <w:jc w:val="left"/>
              <w:rPr>
                <w:rFonts w:ascii="Arial" w:hAnsi="Arial" w:cs="Arial" w:eastAsia="Arial"/>
                <w:color w:val="auto"/>
                <w:spacing w:val="0"/>
                <w:position w:val="0"/>
                <w:sz w:val="12"/>
                <w:shd w:fill="auto" w:val="clear"/>
              </w:rPr>
            </w:pPr>
          </w:p>
          <w:p>
            <w:pPr>
              <w:spacing w:before="0" w:after="0" w:line="240"/>
              <w:ind w:right="0" w:left="33" w:firstLine="0"/>
              <w:jc w:val="left"/>
              <w:rPr>
                <w:rFonts w:ascii="Arial" w:hAnsi="Arial" w:cs="Arial" w:eastAsia="Arial"/>
                <w:color w:val="auto"/>
                <w:spacing w:val="0"/>
                <w:position w:val="0"/>
                <w:sz w:val="16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16"/>
                <w:shd w:fill="auto" w:val="clear"/>
              </w:rPr>
              <w:t xml:space="preserve">Вспомогательные примечания:</w:t>
            </w:r>
          </w:p>
          <w:p>
            <w:pPr>
              <w:spacing w:before="0" w:after="0" w:line="240"/>
              <w:ind w:right="0" w:left="33" w:firstLine="0"/>
              <w:jc w:val="left"/>
              <w:rPr>
                <w:rFonts w:ascii="Arial" w:hAnsi="Arial" w:cs="Arial" w:eastAsia="Arial"/>
                <w:color w:val="auto"/>
                <w:spacing w:val="0"/>
                <w:position w:val="0"/>
                <w:sz w:val="16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16"/>
                <w:shd w:fill="auto" w:val="clear"/>
              </w:rPr>
              <w:t xml:space="preserve">- </w:t>
            </w: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16"/>
                <w:shd w:fill="auto" w:val="clear"/>
              </w:rPr>
              <w:t xml:space="preserve">При нанесении массы на поверхности большей площади использовать принципы коллективной работы, как при штукатурных работах. Обеспечить соответствующее обрабатываемой поверхности количество квалифицированных работников, распределить обязанности и позаботиться о контроле над единым оптическим эффектом.</w:t>
            </w:r>
          </w:p>
          <w:p>
            <w:pPr>
              <w:spacing w:before="0" w:after="0" w:line="240"/>
              <w:ind w:right="0" w:left="33" w:firstLine="0"/>
              <w:jc w:val="left"/>
              <w:rPr>
                <w:rFonts w:ascii="Arial" w:hAnsi="Arial" w:cs="Arial" w:eastAsia="Arial"/>
                <w:color w:val="auto"/>
                <w:spacing w:val="0"/>
                <w:position w:val="0"/>
                <w:sz w:val="16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16"/>
                <w:shd w:fill="auto" w:val="clear"/>
              </w:rPr>
              <w:t xml:space="preserve">- </w:t>
            </w: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16"/>
                <w:shd w:fill="auto" w:val="clear"/>
              </w:rPr>
              <w:t xml:space="preserve">Архитектурно выделенные, однородные, непрерывные поверхности обрабатывать за один технологический цикл, без перерывов. Соблюдать принципы проведения работ </w:t>
            </w: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16"/>
                <w:shd w:fill="auto" w:val="clear"/>
              </w:rPr>
              <w:t xml:space="preserve">«</w:t>
            </w: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16"/>
                <w:shd w:fill="auto" w:val="clear"/>
              </w:rPr>
              <w:t xml:space="preserve">мокрое на мокрое</w:t>
            </w: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16"/>
                <w:shd w:fill="auto" w:val="clear"/>
              </w:rPr>
              <w:t xml:space="preserve">», </w:t>
            </w: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16"/>
                <w:shd w:fill="auto" w:val="clear"/>
              </w:rPr>
              <w:t xml:space="preserve">т.е. не допускать пересыхания нанесенного или заглаженного материала перед тем, как наносить его очередное количество.  Формируя заключительный слой, обратить внимание на его однородный внешний вид. С этой целью, использовать одинаковые инструменты и движения, обращая особое внимание на стыки поверхностей, обрабатываемых разными работниками (например, у площадок строительных лесов).</w:t>
            </w:r>
          </w:p>
          <w:p>
            <w:pPr>
              <w:spacing w:before="0" w:after="0" w:line="240"/>
              <w:ind w:right="0" w:left="33" w:firstLine="0"/>
              <w:jc w:val="left"/>
              <w:rPr>
                <w:rFonts w:ascii="Arial" w:hAnsi="Arial" w:cs="Arial" w:eastAsia="Arial"/>
                <w:color w:val="auto"/>
                <w:spacing w:val="0"/>
                <w:position w:val="0"/>
                <w:sz w:val="12"/>
                <w:shd w:fill="auto" w:val="clear"/>
              </w:rPr>
            </w:pPr>
          </w:p>
          <w:p>
            <w:pPr>
              <w:spacing w:before="0" w:after="0" w:line="240"/>
              <w:ind w:right="0" w:left="33" w:firstLine="0"/>
              <w:jc w:val="left"/>
              <w:rPr>
                <w:rFonts w:ascii="Arial" w:hAnsi="Arial" w:cs="Arial" w:eastAsia="Arial"/>
                <w:color w:val="auto"/>
                <w:spacing w:val="0"/>
                <w:position w:val="0"/>
                <w:sz w:val="16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16"/>
                <w:shd w:fill="auto" w:val="clear"/>
              </w:rPr>
              <w:t xml:space="preserve">Основания загрунтовать средством Pitzgrund 610 с расцветкой, близкой к выбранному цвету мозаичной штукатурки  - рекомендуется ознакомиться с приложением к карте.</w:t>
            </w:r>
          </w:p>
          <w:p>
            <w:pPr>
              <w:spacing w:before="0" w:after="0" w:line="240"/>
              <w:ind w:right="0" w:left="33" w:firstLine="0"/>
              <w:jc w:val="left"/>
              <w:rPr>
                <w:rFonts w:ascii="Arial" w:hAnsi="Arial" w:cs="Arial" w:eastAsia="Arial"/>
                <w:color w:val="auto"/>
                <w:spacing w:val="0"/>
                <w:position w:val="0"/>
                <w:sz w:val="12"/>
                <w:shd w:fill="auto" w:val="clear"/>
              </w:rPr>
            </w:pPr>
          </w:p>
          <w:p>
            <w:pPr>
              <w:spacing w:before="0" w:after="0" w:line="240"/>
              <w:ind w:right="0" w:left="33" w:firstLine="0"/>
              <w:jc w:val="left"/>
              <w:rPr>
                <w:rFonts w:ascii="Arial" w:hAnsi="Arial" w:cs="Arial" w:eastAsia="Arial"/>
                <w:color w:val="auto"/>
                <w:spacing w:val="0"/>
                <w:position w:val="0"/>
                <w:sz w:val="16"/>
                <w:shd w:fill="auto" w:val="clear"/>
              </w:rPr>
            </w:pPr>
            <w:r>
              <w:rPr>
                <w:rFonts w:ascii="Arial" w:hAnsi="Arial" w:cs="Arial" w:eastAsia="Arial"/>
                <w:b/>
                <w:color w:val="auto"/>
                <w:spacing w:val="0"/>
                <w:position w:val="0"/>
                <w:sz w:val="16"/>
                <w:shd w:fill="auto" w:val="clear"/>
              </w:rPr>
              <w:t xml:space="preserve">Зернистость / Расход</w:t>
            </w:r>
          </w:p>
          <w:p>
            <w:pPr>
              <w:spacing w:before="0" w:after="0" w:line="240"/>
              <w:ind w:right="0" w:left="33" w:firstLine="0"/>
              <w:jc w:val="left"/>
              <w:rPr>
                <w:rFonts w:ascii="Arial" w:hAnsi="Arial" w:cs="Arial" w:eastAsia="Arial"/>
                <w:color w:val="auto"/>
                <w:spacing w:val="0"/>
                <w:position w:val="0"/>
                <w:sz w:val="16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16"/>
                <w:shd w:fill="auto" w:val="clear"/>
              </w:rPr>
              <w:t xml:space="preserve">0,8 – 1,2 </w:t>
            </w: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16"/>
                <w:shd w:fill="auto" w:val="clear"/>
              </w:rPr>
              <w:t xml:space="preserve">мм / около 3,1 – 3,5 кг/м</w:t>
            </w: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16"/>
                <w:shd w:fill="auto" w:val="clear"/>
                <w:vertAlign w:val="superscript"/>
              </w:rPr>
              <w:t xml:space="preserve">2</w:t>
            </w:r>
          </w:p>
          <w:p>
            <w:pPr>
              <w:spacing w:before="0" w:after="0" w:line="240"/>
              <w:ind w:right="0" w:left="33" w:firstLine="0"/>
              <w:jc w:val="left"/>
              <w:rPr>
                <w:rFonts w:ascii="Arial" w:hAnsi="Arial" w:cs="Arial" w:eastAsia="Arial"/>
                <w:color w:val="auto"/>
                <w:spacing w:val="0"/>
                <w:position w:val="0"/>
                <w:sz w:val="16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16"/>
                <w:shd w:fill="auto" w:val="clear"/>
              </w:rPr>
              <w:t xml:space="preserve">1,0 – 1,6 </w:t>
            </w: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16"/>
                <w:shd w:fill="auto" w:val="clear"/>
              </w:rPr>
              <w:t xml:space="preserve">мм / около 3,8 – 4,4 кг/м</w:t>
            </w: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16"/>
                <w:shd w:fill="auto" w:val="clear"/>
                <w:vertAlign w:val="superscript"/>
              </w:rPr>
              <w:t xml:space="preserve">2</w:t>
            </w:r>
          </w:p>
          <w:p>
            <w:pPr>
              <w:spacing w:before="0" w:after="0" w:line="240"/>
              <w:ind w:right="0" w:left="33" w:firstLine="0"/>
              <w:jc w:val="left"/>
              <w:rPr>
                <w:rFonts w:ascii="Arial" w:hAnsi="Arial" w:cs="Arial" w:eastAsia="Arial"/>
                <w:color w:val="auto"/>
                <w:spacing w:val="0"/>
                <w:position w:val="0"/>
                <w:sz w:val="12"/>
                <w:shd w:fill="auto" w:val="clear"/>
              </w:rPr>
            </w:pPr>
          </w:p>
          <w:p>
            <w:pPr>
              <w:spacing w:before="0" w:after="0" w:line="240"/>
              <w:ind w:right="0" w:left="33" w:firstLine="0"/>
              <w:jc w:val="left"/>
              <w:rPr>
                <w:rFonts w:ascii="Arial" w:hAnsi="Arial" w:cs="Arial" w:eastAsia="Arial"/>
                <w:color w:val="auto"/>
                <w:spacing w:val="0"/>
                <w:position w:val="0"/>
                <w:sz w:val="16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16"/>
                <w:shd w:fill="auto" w:val="clear"/>
              </w:rPr>
              <w:t xml:space="preserve">Выход с упаковки: около 7,5 / 6,0 м</w:t>
            </w: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16"/>
                <w:shd w:fill="auto" w:val="clear"/>
                <w:vertAlign w:val="superscript"/>
              </w:rPr>
              <w:t xml:space="preserve">2</w:t>
            </w:r>
          </w:p>
          <w:p>
            <w:pPr>
              <w:spacing w:before="0" w:after="0" w:line="240"/>
              <w:ind w:right="0" w:left="33" w:firstLine="0"/>
              <w:jc w:val="left"/>
              <w:rPr>
                <w:rFonts w:ascii="Arial" w:hAnsi="Arial" w:cs="Arial" w:eastAsia="Arial"/>
                <w:color w:val="auto"/>
                <w:spacing w:val="0"/>
                <w:position w:val="0"/>
                <w:sz w:val="12"/>
                <w:shd w:fill="auto" w:val="clear"/>
              </w:rPr>
            </w:pPr>
          </w:p>
          <w:p>
            <w:pPr>
              <w:spacing w:before="0" w:after="0" w:line="240"/>
              <w:ind w:right="0" w:left="33" w:firstLine="0"/>
              <w:jc w:val="left"/>
              <w:rPr>
                <w:rFonts w:ascii="Arial" w:hAnsi="Arial" w:cs="Arial" w:eastAsia="Arial"/>
                <w:color w:val="auto"/>
                <w:spacing w:val="0"/>
                <w:position w:val="0"/>
                <w:sz w:val="16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16"/>
                <w:shd w:fill="auto" w:val="clear"/>
              </w:rPr>
              <w:t xml:space="preserve">Окончательный расход материала зависит от условий на объекте, его рекомендуется определять на основании проб, выполненных на характерной поверхности.</w:t>
            </w:r>
          </w:p>
          <w:p>
            <w:pPr>
              <w:spacing w:before="0" w:after="0" w:line="240"/>
              <w:ind w:right="0" w:left="33" w:firstLine="0"/>
              <w:jc w:val="left"/>
              <w:rPr>
                <w:rFonts w:ascii="Arial" w:hAnsi="Arial" w:cs="Arial" w:eastAsia="Arial"/>
                <w:color w:val="auto"/>
                <w:spacing w:val="0"/>
                <w:position w:val="0"/>
                <w:sz w:val="12"/>
                <w:shd w:fill="auto" w:val="clear"/>
              </w:rPr>
            </w:pPr>
          </w:p>
          <w:p>
            <w:pPr>
              <w:spacing w:before="0" w:after="0" w:line="240"/>
              <w:ind w:right="0" w:left="33" w:firstLine="0"/>
              <w:jc w:val="left"/>
              <w:rPr>
                <w:rFonts w:ascii="Arial" w:hAnsi="Arial" w:cs="Arial" w:eastAsia="Arial"/>
                <w:color w:val="auto"/>
                <w:spacing w:val="0"/>
                <w:position w:val="0"/>
                <w:sz w:val="16"/>
                <w:shd w:fill="auto" w:val="clear"/>
              </w:rPr>
            </w:pPr>
            <w:r>
              <w:rPr>
                <w:rFonts w:ascii="Arial" w:hAnsi="Arial" w:cs="Arial" w:eastAsia="Arial"/>
                <w:b/>
                <w:color w:val="auto"/>
                <w:spacing w:val="0"/>
                <w:position w:val="0"/>
                <w:sz w:val="16"/>
                <w:shd w:fill="auto" w:val="clear"/>
              </w:rPr>
              <w:t xml:space="preserve">Температура при применении: </w:t>
            </w: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16"/>
                <w:shd w:fill="auto" w:val="clear"/>
              </w:rPr>
              <w:t xml:space="preserve">от + 8</w:t>
            </w: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16"/>
                <w:shd w:fill="auto" w:val="clear"/>
              </w:rPr>
              <w:t xml:space="preserve">°C </w:t>
            </w: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16"/>
                <w:shd w:fill="auto" w:val="clear"/>
              </w:rPr>
              <w:t xml:space="preserve">до + 25</w:t>
            </w: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16"/>
                <w:shd w:fill="auto" w:val="clear"/>
              </w:rPr>
              <w:t xml:space="preserve">°C (</w:t>
            </w: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16"/>
                <w:shd w:fill="auto" w:val="clear"/>
              </w:rPr>
              <w:t xml:space="preserve">воздуха, поверхности и материала), влажность воздуха: ниже 75%. Не наносить при непосредственном попадании солнечных лучей, во время дождя, при сильном ветре или высокой влажности воздуха.</w:t>
            </w:r>
          </w:p>
          <w:p>
            <w:pPr>
              <w:spacing w:before="0" w:after="0" w:line="240"/>
              <w:ind w:right="0" w:left="33" w:firstLine="0"/>
              <w:jc w:val="left"/>
              <w:rPr>
                <w:rFonts w:ascii="Arial" w:hAnsi="Arial" w:cs="Arial" w:eastAsia="Arial"/>
                <w:color w:val="auto"/>
                <w:spacing w:val="0"/>
                <w:position w:val="0"/>
                <w:sz w:val="12"/>
                <w:shd w:fill="auto" w:val="clear"/>
              </w:rPr>
            </w:pPr>
          </w:p>
          <w:p>
            <w:pPr>
              <w:spacing w:before="0" w:after="0" w:line="240"/>
              <w:ind w:right="0" w:left="33" w:firstLine="0"/>
              <w:jc w:val="left"/>
              <w:rPr>
                <w:rFonts w:ascii="Arial" w:hAnsi="Arial" w:cs="Arial" w:eastAsia="Arial"/>
                <w:color w:val="auto"/>
                <w:spacing w:val="0"/>
                <w:position w:val="0"/>
                <w:sz w:val="16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16"/>
                <w:shd w:fill="auto" w:val="clear"/>
              </w:rPr>
              <w:t xml:space="preserve">В зависимости от температуры и влажности воздуха, выполненное покрытие высыхает в течение 4 -10 дней, в этот период необходимо защищать его от непосредственного попадания осадков, от понижения температуры ниже + 8</w:t>
            </w: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16"/>
                <w:shd w:fill="auto" w:val="clear"/>
              </w:rPr>
              <w:t xml:space="preserve">°C </w:t>
            </w: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16"/>
                <w:shd w:fill="auto" w:val="clear"/>
              </w:rPr>
              <w:t xml:space="preserve">и сильного ветра. Вяжущая субстанция становится полностью бесцветной только после полного и правильного высыхания. Молочная расцветка вяжущей субстанции после высыхания свидетельствует о несоблюдении условий нанесения или высыхания.</w:t>
            </w:r>
          </w:p>
          <w:p>
            <w:pPr>
              <w:spacing w:before="0" w:after="0" w:line="240"/>
              <w:ind w:right="0" w:left="33" w:firstLine="0"/>
              <w:jc w:val="left"/>
              <w:rPr>
                <w:rFonts w:ascii="Arial" w:hAnsi="Arial" w:cs="Arial" w:eastAsia="Arial"/>
                <w:color w:val="auto"/>
                <w:spacing w:val="0"/>
                <w:position w:val="0"/>
                <w:sz w:val="12"/>
                <w:shd w:fill="auto" w:val="clear"/>
              </w:rPr>
            </w:pPr>
          </w:p>
          <w:p>
            <w:pPr>
              <w:spacing w:before="0" w:after="0" w:line="240"/>
              <w:ind w:right="0" w:left="33" w:firstLine="0"/>
              <w:jc w:val="left"/>
              <w:rPr>
                <w:rFonts w:ascii="Arial" w:hAnsi="Arial" w:cs="Arial" w:eastAsia="Arial"/>
                <w:color w:val="auto"/>
                <w:spacing w:val="0"/>
                <w:position w:val="0"/>
                <w:sz w:val="16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16"/>
                <w:shd w:fill="auto" w:val="clear"/>
              </w:rPr>
              <w:t xml:space="preserve">Инструменты сразу же после использования следует вымыть теплой водой с добавлением мыла.</w:t>
            </w:r>
          </w:p>
          <w:p>
            <w:pPr>
              <w:spacing w:before="0" w:after="0" w:line="240"/>
              <w:ind w:right="0" w:left="33" w:firstLine="0"/>
              <w:jc w:val="left"/>
              <w:rPr>
                <w:rFonts w:ascii="Arial" w:hAnsi="Arial" w:cs="Arial" w:eastAsia="Arial"/>
                <w:color w:val="auto"/>
                <w:spacing w:val="0"/>
                <w:position w:val="0"/>
                <w:sz w:val="12"/>
                <w:shd w:fill="auto" w:val="clear"/>
              </w:rPr>
            </w:pPr>
          </w:p>
          <w:p>
            <w:pPr>
              <w:spacing w:before="0" w:after="0" w:line="240"/>
              <w:ind w:right="0" w:left="33" w:firstLine="0"/>
              <w:jc w:val="left"/>
              <w:rPr>
                <w:rFonts w:ascii="Arial" w:hAnsi="Arial" w:cs="Arial" w:eastAsia="Arial"/>
                <w:color w:val="auto"/>
                <w:spacing w:val="0"/>
                <w:position w:val="0"/>
                <w:sz w:val="16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16"/>
                <w:shd w:fill="auto" w:val="clear"/>
              </w:rPr>
              <w:t xml:space="preserve">Штукатурку не наносят на горизонтальные поверхности, подверженные намоканию. Во время нанесения, обеспечить защиту соседних поверхностей. Возможные разбрызгивания и загрязнения сразу же смывать водой.</w:t>
            </w:r>
          </w:p>
          <w:p>
            <w:pPr>
              <w:spacing w:before="0" w:after="0" w:line="240"/>
              <w:ind w:right="0" w:left="33" w:firstLine="0"/>
              <w:jc w:val="left"/>
              <w:rPr>
                <w:rFonts w:ascii="Arial" w:hAnsi="Arial" w:cs="Arial" w:eastAsia="Arial"/>
                <w:color w:val="auto"/>
                <w:spacing w:val="0"/>
                <w:position w:val="0"/>
                <w:sz w:val="16"/>
                <w:shd w:fill="auto" w:val="clear"/>
              </w:rPr>
            </w:pPr>
          </w:p>
          <w:p>
            <w:pPr>
              <w:spacing w:before="0" w:after="0" w:line="240"/>
              <w:ind w:right="0" w:left="33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</w:p>
        </w:tc>
      </w:tr>
    </w:tbl>
    <w:p>
      <w:pPr>
        <w:spacing w:before="0" w:after="0" w:line="240"/>
        <w:ind w:right="0" w:left="0" w:firstLine="0"/>
        <w:jc w:val="left"/>
        <w:rPr>
          <w:rFonts w:ascii="Arial" w:hAnsi="Arial" w:cs="Arial" w:eastAsia="Arial"/>
          <w:color w:val="auto"/>
          <w:spacing w:val="0"/>
          <w:position w:val="0"/>
          <w:sz w:val="18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Arial" w:hAnsi="Arial" w:cs="Arial" w:eastAsia="Arial"/>
          <w:color w:val="auto"/>
          <w:spacing w:val="0"/>
          <w:position w:val="0"/>
          <w:sz w:val="18"/>
          <w:shd w:fill="auto" w:val="clear"/>
        </w:rPr>
      </w:pPr>
      <w:r>
        <w:rPr>
          <w:rFonts w:ascii="Arial" w:hAnsi="Arial" w:cs="Arial" w:eastAsia="Arial"/>
          <w:color w:val="auto"/>
          <w:spacing w:val="0"/>
          <w:position w:val="0"/>
          <w:sz w:val="18"/>
          <w:shd w:fill="auto" w:val="clear"/>
        </w:rPr>
        <w:t xml:space="preserve"> </w:t>
      </w:r>
    </w:p>
    <w:p>
      <w:pPr>
        <w:spacing w:before="0" w:after="0" w:line="240"/>
        <w:ind w:right="0" w:left="0" w:firstLine="0"/>
        <w:jc w:val="left"/>
        <w:rPr>
          <w:rFonts w:ascii="Arial" w:hAnsi="Arial" w:cs="Arial" w:eastAsia="Arial"/>
          <w:color w:val="auto"/>
          <w:spacing w:val="0"/>
          <w:position w:val="0"/>
          <w:sz w:val="18"/>
          <w:shd w:fill="auto" w:val="clear"/>
        </w:rPr>
      </w:pPr>
    </w:p>
    <w:p>
      <w:pPr>
        <w:spacing w:before="0" w:after="0" w:line="240"/>
        <w:ind w:right="0" w:left="0" w:firstLine="0"/>
        <w:jc w:val="right"/>
        <w:rPr>
          <w:rFonts w:ascii="Arial" w:hAnsi="Arial" w:cs="Arial" w:eastAsia="Arial"/>
          <w:b/>
          <w:color w:val="auto"/>
          <w:spacing w:val="0"/>
          <w:position w:val="0"/>
          <w:sz w:val="22"/>
          <w:shd w:fill="auto" w:val="clear"/>
        </w:rPr>
      </w:pPr>
      <w:r>
        <w:rPr>
          <w:rFonts w:ascii="Arial" w:hAnsi="Arial" w:cs="Arial" w:eastAsia="Arial"/>
          <w:b/>
          <w:color w:val="auto"/>
          <w:spacing w:val="0"/>
          <w:position w:val="0"/>
          <w:sz w:val="22"/>
          <w:shd w:fill="auto" w:val="clear"/>
        </w:rPr>
        <w:t xml:space="preserve">Информационно-техническая карта 691PL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12"/>
          <w:shd w:fill="auto" w:val="clear"/>
        </w:rPr>
      </w:pPr>
    </w:p>
    <w:tbl>
      <w:tblPr/>
      <w:tblGrid>
        <w:gridCol w:w="2660"/>
        <w:gridCol w:w="6910"/>
      </w:tblGrid>
      <w:tr>
        <w:trPr>
          <w:trHeight w:val="1" w:hRule="atLeast"/>
          <w:jc w:val="left"/>
        </w:trPr>
        <w:tc>
          <w:tcPr>
            <w:tcW w:w="9570" w:type="dxa"/>
            <w:gridSpan w:val="2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ff0000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40" w:after="40" w:line="240"/>
              <w:ind w:right="0" w:left="0" w:firstLine="0"/>
              <w:jc w:val="center"/>
              <w:rPr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b/>
                <w:color w:val="FFFFFF"/>
                <w:spacing w:val="0"/>
                <w:position w:val="0"/>
                <w:sz w:val="20"/>
                <w:shd w:fill="auto" w:val="clear"/>
              </w:rPr>
              <w:t xml:space="preserve">Указания</w:t>
            </w:r>
          </w:p>
        </w:tc>
      </w:tr>
      <w:tr>
        <w:trPr>
          <w:trHeight w:val="1" w:hRule="atLeast"/>
          <w:jc w:val="left"/>
        </w:trPr>
        <w:tc>
          <w:tcPr>
            <w:tcW w:w="2660" w:type="dxa"/>
            <w:tcBorders>
              <w:top w:val="single" w:color="000000" w:sz="0"/>
              <w:left w:val="single" w:color="000000" w:sz="0"/>
              <w:bottom w:val="single" w:color="ff0000" w:sz="24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174" w:left="0" w:firstLine="0"/>
              <w:jc w:val="right"/>
              <w:rPr>
                <w:rFonts w:ascii="Arial" w:hAnsi="Arial" w:cs="Arial" w:eastAsia="Arial"/>
                <w:color w:val="auto"/>
                <w:spacing w:val="0"/>
                <w:position w:val="0"/>
                <w:sz w:val="16"/>
                <w:shd w:fill="auto" w:val="clear"/>
              </w:rPr>
            </w:pPr>
          </w:p>
          <w:p>
            <w:pPr>
              <w:spacing w:before="0" w:after="0" w:line="240"/>
              <w:ind w:right="174" w:left="0" w:firstLine="0"/>
              <w:jc w:val="right"/>
              <w:rPr>
                <w:rFonts w:ascii="Arial" w:hAnsi="Arial" w:cs="Arial" w:eastAsia="Arial"/>
                <w:color w:val="auto"/>
                <w:spacing w:val="0"/>
                <w:position w:val="0"/>
                <w:sz w:val="16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16"/>
                <w:shd w:fill="auto" w:val="clear"/>
              </w:rPr>
              <w:t xml:space="preserve">Внимание</w:t>
            </w:r>
          </w:p>
          <w:p>
            <w:pPr>
              <w:spacing w:before="0" w:after="0" w:line="240"/>
              <w:ind w:right="174" w:left="0" w:firstLine="0"/>
              <w:jc w:val="right"/>
              <w:rPr>
                <w:rFonts w:ascii="Arial" w:hAnsi="Arial" w:cs="Arial" w:eastAsia="Arial"/>
                <w:color w:val="auto"/>
                <w:spacing w:val="0"/>
                <w:position w:val="0"/>
                <w:sz w:val="16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16"/>
                <w:shd w:fill="auto" w:val="clear"/>
              </w:rPr>
              <w:t xml:space="preserve">(</w:t>
            </w: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16"/>
                <w:shd w:fill="auto" w:val="clear"/>
              </w:rPr>
              <w:t xml:space="preserve">состояние на день издания)</w:t>
            </w:r>
          </w:p>
          <w:p>
            <w:pPr>
              <w:spacing w:before="0" w:after="0" w:line="240"/>
              <w:ind w:right="174" w:left="0" w:firstLine="0"/>
              <w:jc w:val="right"/>
              <w:rPr>
                <w:rFonts w:ascii="Arial" w:hAnsi="Arial" w:cs="Arial" w:eastAsia="Arial"/>
                <w:color w:val="auto"/>
                <w:spacing w:val="0"/>
                <w:position w:val="0"/>
                <w:sz w:val="16"/>
                <w:shd w:fill="auto" w:val="clear"/>
              </w:rPr>
            </w:pPr>
          </w:p>
          <w:p>
            <w:pPr>
              <w:spacing w:before="0" w:after="0" w:line="240"/>
              <w:ind w:right="174" w:left="0" w:firstLine="0"/>
              <w:jc w:val="right"/>
              <w:rPr>
                <w:rFonts w:ascii="Arial" w:hAnsi="Arial" w:cs="Arial" w:eastAsia="Arial"/>
                <w:color w:val="auto"/>
                <w:spacing w:val="0"/>
                <w:position w:val="0"/>
                <w:sz w:val="16"/>
                <w:shd w:fill="auto" w:val="clear"/>
              </w:rPr>
            </w:pPr>
          </w:p>
          <w:p>
            <w:pPr>
              <w:spacing w:before="0" w:after="0" w:line="240"/>
              <w:ind w:right="174" w:left="0" w:firstLine="0"/>
              <w:jc w:val="right"/>
              <w:rPr>
                <w:rFonts w:ascii="Arial" w:hAnsi="Arial" w:cs="Arial" w:eastAsia="Arial"/>
                <w:color w:val="auto"/>
                <w:spacing w:val="0"/>
                <w:position w:val="0"/>
                <w:sz w:val="16"/>
                <w:shd w:fill="auto" w:val="clear"/>
              </w:rPr>
            </w:pPr>
          </w:p>
          <w:p>
            <w:pPr>
              <w:spacing w:before="0" w:after="0" w:line="240"/>
              <w:ind w:right="174" w:left="0" w:firstLine="0"/>
              <w:jc w:val="right"/>
              <w:rPr>
                <w:rFonts w:ascii="Arial" w:hAnsi="Arial" w:cs="Arial" w:eastAsia="Arial"/>
                <w:color w:val="auto"/>
                <w:spacing w:val="0"/>
                <w:position w:val="0"/>
                <w:sz w:val="16"/>
                <w:shd w:fill="auto" w:val="clear"/>
              </w:rPr>
            </w:pPr>
          </w:p>
          <w:p>
            <w:pPr>
              <w:spacing w:before="0" w:after="0" w:line="240"/>
              <w:ind w:right="174" w:left="0" w:firstLine="0"/>
              <w:jc w:val="right"/>
              <w:rPr>
                <w:rFonts w:ascii="Arial" w:hAnsi="Arial" w:cs="Arial" w:eastAsia="Arial"/>
                <w:color w:val="auto"/>
                <w:spacing w:val="0"/>
                <w:position w:val="0"/>
                <w:sz w:val="16"/>
                <w:shd w:fill="auto" w:val="clear"/>
              </w:rPr>
            </w:pPr>
          </w:p>
          <w:p>
            <w:pPr>
              <w:spacing w:before="0" w:after="0" w:line="240"/>
              <w:ind w:right="174" w:left="0" w:firstLine="0"/>
              <w:jc w:val="right"/>
              <w:rPr>
                <w:rFonts w:ascii="Arial" w:hAnsi="Arial" w:cs="Arial" w:eastAsia="Arial"/>
                <w:color w:val="auto"/>
                <w:spacing w:val="0"/>
                <w:position w:val="0"/>
                <w:sz w:val="16"/>
                <w:shd w:fill="auto" w:val="clear"/>
              </w:rPr>
            </w:pPr>
          </w:p>
          <w:p>
            <w:pPr>
              <w:spacing w:before="0" w:after="0" w:line="240"/>
              <w:ind w:right="174" w:left="0" w:firstLine="0"/>
              <w:jc w:val="right"/>
              <w:rPr>
                <w:rFonts w:ascii="Arial" w:hAnsi="Arial" w:cs="Arial" w:eastAsia="Arial"/>
                <w:color w:val="auto"/>
                <w:spacing w:val="0"/>
                <w:position w:val="0"/>
                <w:sz w:val="16"/>
                <w:shd w:fill="auto" w:val="clear"/>
              </w:rPr>
            </w:pPr>
          </w:p>
          <w:p>
            <w:pPr>
              <w:spacing w:before="0" w:after="0" w:line="240"/>
              <w:ind w:right="174" w:left="0" w:firstLine="0"/>
              <w:jc w:val="right"/>
              <w:rPr>
                <w:rFonts w:ascii="Arial" w:hAnsi="Arial" w:cs="Arial" w:eastAsia="Arial"/>
                <w:color w:val="auto"/>
                <w:spacing w:val="0"/>
                <w:position w:val="0"/>
                <w:sz w:val="16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16"/>
                <w:shd w:fill="auto" w:val="clear"/>
              </w:rPr>
              <w:t xml:space="preserve">Утилизация</w:t>
            </w:r>
          </w:p>
          <w:p>
            <w:pPr>
              <w:spacing w:before="0" w:after="0" w:line="240"/>
              <w:ind w:right="174" w:left="0" w:firstLine="0"/>
              <w:jc w:val="right"/>
              <w:rPr>
                <w:rFonts w:ascii="Arial" w:hAnsi="Arial" w:cs="Arial" w:eastAsia="Arial"/>
                <w:color w:val="auto"/>
                <w:spacing w:val="0"/>
                <w:position w:val="0"/>
                <w:sz w:val="16"/>
                <w:shd w:fill="auto" w:val="clear"/>
              </w:rPr>
            </w:pPr>
          </w:p>
          <w:p>
            <w:pPr>
              <w:spacing w:before="0" w:after="0" w:line="240"/>
              <w:ind w:right="174" w:left="0" w:firstLine="0"/>
              <w:jc w:val="right"/>
              <w:rPr>
                <w:rFonts w:ascii="Arial" w:hAnsi="Arial" w:cs="Arial" w:eastAsia="Arial"/>
                <w:color w:val="auto"/>
                <w:spacing w:val="0"/>
                <w:position w:val="0"/>
                <w:sz w:val="16"/>
                <w:shd w:fill="auto" w:val="clear"/>
              </w:rPr>
            </w:pPr>
          </w:p>
          <w:p>
            <w:pPr>
              <w:spacing w:before="0" w:after="0" w:line="240"/>
              <w:ind w:right="174" w:left="0" w:firstLine="0"/>
              <w:jc w:val="right"/>
              <w:rPr>
                <w:rFonts w:ascii="Arial" w:hAnsi="Arial" w:cs="Arial" w:eastAsia="Arial"/>
                <w:color w:val="auto"/>
                <w:spacing w:val="0"/>
                <w:position w:val="0"/>
                <w:sz w:val="16"/>
                <w:shd w:fill="auto" w:val="clear"/>
              </w:rPr>
            </w:pPr>
          </w:p>
          <w:p>
            <w:pPr>
              <w:spacing w:before="0" w:after="0" w:line="240"/>
              <w:ind w:right="174" w:left="0" w:firstLine="0"/>
              <w:jc w:val="right"/>
              <w:rPr>
                <w:rFonts w:ascii="Arial" w:hAnsi="Arial" w:cs="Arial" w:eastAsia="Arial"/>
                <w:color w:val="auto"/>
                <w:spacing w:val="0"/>
                <w:position w:val="0"/>
                <w:sz w:val="16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16"/>
                <w:shd w:fill="auto" w:val="clear"/>
              </w:rPr>
              <w:t xml:space="preserve">Указания по технике безопасности / маркировка при транспортировке</w:t>
            </w:r>
          </w:p>
          <w:p>
            <w:pPr>
              <w:spacing w:before="0" w:after="0" w:line="240"/>
              <w:ind w:right="174" w:left="0" w:firstLine="0"/>
              <w:jc w:val="right"/>
              <w:rPr>
                <w:rFonts w:ascii="Arial" w:hAnsi="Arial" w:cs="Arial" w:eastAsia="Arial"/>
                <w:color w:val="auto"/>
                <w:spacing w:val="0"/>
                <w:position w:val="0"/>
                <w:sz w:val="16"/>
                <w:shd w:fill="auto" w:val="clear"/>
              </w:rPr>
            </w:pPr>
          </w:p>
          <w:p>
            <w:pPr>
              <w:spacing w:before="0" w:after="0" w:line="240"/>
              <w:ind w:right="174" w:left="0" w:firstLine="0"/>
              <w:jc w:val="right"/>
              <w:rPr>
                <w:rFonts w:ascii="Arial" w:hAnsi="Arial" w:cs="Arial" w:eastAsia="Arial"/>
                <w:color w:val="auto"/>
                <w:spacing w:val="0"/>
                <w:position w:val="0"/>
                <w:sz w:val="16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16"/>
                <w:shd w:fill="auto" w:val="clear"/>
              </w:rPr>
              <w:t xml:space="preserve">Код продукта, красители и лаки</w:t>
            </w:r>
          </w:p>
          <w:p>
            <w:pPr>
              <w:spacing w:before="0" w:after="0" w:line="240"/>
              <w:ind w:right="174" w:left="0" w:firstLine="0"/>
              <w:jc w:val="right"/>
              <w:rPr>
                <w:rFonts w:ascii="Arial" w:hAnsi="Arial" w:cs="Arial" w:eastAsia="Arial"/>
                <w:color w:val="auto"/>
                <w:spacing w:val="0"/>
                <w:position w:val="0"/>
                <w:sz w:val="16"/>
                <w:shd w:fill="auto" w:val="clear"/>
              </w:rPr>
            </w:pPr>
          </w:p>
          <w:p>
            <w:pPr>
              <w:spacing w:before="0" w:after="0" w:line="240"/>
              <w:ind w:right="174" w:left="0" w:firstLine="0"/>
              <w:jc w:val="right"/>
              <w:rPr>
                <w:rFonts w:ascii="Arial" w:hAnsi="Arial" w:cs="Arial" w:eastAsia="Arial"/>
                <w:color w:val="auto"/>
                <w:spacing w:val="0"/>
                <w:position w:val="0"/>
                <w:sz w:val="16"/>
                <w:shd w:fill="auto" w:val="clear"/>
              </w:rPr>
            </w:pPr>
          </w:p>
          <w:p>
            <w:pPr>
              <w:spacing w:before="0" w:after="0" w:line="240"/>
              <w:ind w:right="174" w:left="0" w:firstLine="0"/>
              <w:jc w:val="right"/>
              <w:rPr>
                <w:rFonts w:ascii="Arial" w:hAnsi="Arial" w:cs="Arial" w:eastAsia="Arial"/>
                <w:color w:val="auto"/>
                <w:spacing w:val="0"/>
                <w:position w:val="0"/>
                <w:sz w:val="16"/>
                <w:shd w:fill="auto" w:val="clear"/>
              </w:rPr>
            </w:pPr>
          </w:p>
          <w:p>
            <w:pPr>
              <w:spacing w:before="0" w:after="0" w:line="240"/>
              <w:ind w:right="174" w:left="0" w:firstLine="0"/>
              <w:jc w:val="right"/>
              <w:rPr>
                <w:rFonts w:ascii="Arial" w:hAnsi="Arial" w:cs="Arial" w:eastAsia="Arial"/>
                <w:color w:val="auto"/>
                <w:spacing w:val="0"/>
                <w:position w:val="0"/>
                <w:sz w:val="16"/>
                <w:shd w:fill="auto" w:val="clear"/>
              </w:rPr>
            </w:pPr>
          </w:p>
          <w:p>
            <w:pPr>
              <w:spacing w:before="0" w:after="0" w:line="240"/>
              <w:ind w:right="174" w:left="0" w:firstLine="0"/>
              <w:jc w:val="right"/>
              <w:rPr>
                <w:rFonts w:ascii="Arial" w:hAnsi="Arial" w:cs="Arial" w:eastAsia="Arial"/>
                <w:color w:val="auto"/>
                <w:spacing w:val="0"/>
                <w:position w:val="0"/>
                <w:sz w:val="16"/>
                <w:shd w:fill="auto" w:val="clear"/>
              </w:rPr>
            </w:pPr>
          </w:p>
          <w:p>
            <w:pPr>
              <w:spacing w:before="0" w:after="0" w:line="240"/>
              <w:ind w:right="174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</w:p>
        </w:tc>
        <w:tc>
          <w:tcPr>
            <w:tcW w:w="6910" w:type="dxa"/>
            <w:tcBorders>
              <w:top w:val="single" w:color="000000" w:sz="0"/>
              <w:left w:val="single" w:color="000000" w:sz="0"/>
              <w:bottom w:val="single" w:color="ff0000" w:sz="24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33" w:firstLine="0"/>
              <w:jc w:val="left"/>
              <w:rPr>
                <w:rFonts w:ascii="Arial" w:hAnsi="Arial" w:cs="Arial" w:eastAsia="Arial"/>
                <w:color w:val="auto"/>
                <w:spacing w:val="0"/>
                <w:position w:val="0"/>
                <w:sz w:val="16"/>
                <w:shd w:fill="auto" w:val="clear"/>
              </w:rPr>
            </w:pPr>
          </w:p>
          <w:p>
            <w:pPr>
              <w:spacing w:before="0" w:after="0" w:line="240"/>
              <w:ind w:right="0" w:left="33" w:firstLine="0"/>
              <w:jc w:val="left"/>
              <w:rPr>
                <w:rFonts w:ascii="Arial" w:hAnsi="Arial" w:cs="Arial" w:eastAsia="Arial"/>
                <w:color w:val="auto"/>
                <w:spacing w:val="0"/>
                <w:position w:val="0"/>
                <w:sz w:val="16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16"/>
                <w:shd w:fill="auto" w:val="clear"/>
              </w:rPr>
              <w:t xml:space="preserve">Хранить в месте, недоступном для детей. При попадании на кожу смыть водой с мылом. При проглатывании, незамедлительно обратиться за помощью и показать упаковку или этикетку продукта. При попадании в глаза, промыть глаза проточной водой в течение, по меньшей мере, 15 минут. В случае непрекращающегося недомогания, обратиться за медицинской помощью. Препарат или его остатки не выбрасывать в канализацию или в поверхностные воды.</w:t>
            </w:r>
          </w:p>
          <w:p>
            <w:pPr>
              <w:spacing w:before="0" w:after="0" w:line="240"/>
              <w:ind w:right="0" w:left="33" w:firstLine="0"/>
              <w:jc w:val="left"/>
              <w:rPr>
                <w:rFonts w:ascii="Arial" w:hAnsi="Arial" w:cs="Arial" w:eastAsia="Arial"/>
                <w:color w:val="auto"/>
                <w:spacing w:val="0"/>
                <w:position w:val="0"/>
                <w:sz w:val="16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16"/>
                <w:shd w:fill="auto" w:val="clear"/>
              </w:rPr>
              <w:t xml:space="preserve">Закрывать поверхности, окрашивание которых не предусмотрено. Сразу же смывать брызги. Более подробная информация: смотри карту характеристик изделия.</w:t>
            </w:r>
          </w:p>
          <w:p>
            <w:pPr>
              <w:spacing w:before="0" w:after="0" w:line="240"/>
              <w:ind w:right="0" w:left="33" w:firstLine="0"/>
              <w:jc w:val="left"/>
              <w:rPr>
                <w:rFonts w:ascii="Arial" w:hAnsi="Arial" w:cs="Arial" w:eastAsia="Arial"/>
                <w:color w:val="auto"/>
                <w:spacing w:val="0"/>
                <w:position w:val="0"/>
                <w:sz w:val="16"/>
                <w:shd w:fill="auto" w:val="clear"/>
              </w:rPr>
            </w:pPr>
          </w:p>
          <w:p>
            <w:pPr>
              <w:spacing w:before="0" w:after="0" w:line="240"/>
              <w:ind w:right="0" w:left="33" w:firstLine="0"/>
              <w:jc w:val="left"/>
              <w:rPr>
                <w:rFonts w:ascii="Arial" w:hAnsi="Arial" w:cs="Arial" w:eastAsia="Arial"/>
                <w:color w:val="auto"/>
                <w:spacing w:val="0"/>
                <w:position w:val="0"/>
                <w:sz w:val="16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16"/>
                <w:shd w:fill="auto" w:val="clear"/>
              </w:rPr>
              <w:t xml:space="preserve">Утилизации подлежат только полностью опорожненные емкости. Остатки материала после высыхания относятся к строительным или домашним отходам. Утилизация производится в соответствии с локальными обязательными предписаниями.</w:t>
            </w:r>
          </w:p>
          <w:p>
            <w:pPr>
              <w:spacing w:before="0" w:after="0" w:line="240"/>
              <w:ind w:right="0" w:left="33" w:firstLine="0"/>
              <w:jc w:val="left"/>
              <w:rPr>
                <w:rFonts w:ascii="Arial" w:hAnsi="Arial" w:cs="Arial" w:eastAsia="Arial"/>
                <w:color w:val="auto"/>
                <w:spacing w:val="0"/>
                <w:position w:val="0"/>
                <w:sz w:val="16"/>
                <w:shd w:fill="auto" w:val="clear"/>
              </w:rPr>
            </w:pPr>
          </w:p>
          <w:p>
            <w:pPr>
              <w:spacing w:before="0" w:after="0" w:line="240"/>
              <w:ind w:right="0" w:left="33" w:firstLine="0"/>
              <w:jc w:val="left"/>
              <w:rPr>
                <w:rFonts w:ascii="Arial" w:hAnsi="Arial" w:cs="Arial" w:eastAsia="Arial"/>
                <w:color w:val="auto"/>
                <w:spacing w:val="0"/>
                <w:position w:val="0"/>
                <w:sz w:val="16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16"/>
                <w:shd w:fill="auto" w:val="clear"/>
              </w:rPr>
              <w:t xml:space="preserve">Смотри карту характеристик изделия.</w:t>
            </w:r>
          </w:p>
          <w:p>
            <w:pPr>
              <w:spacing w:before="0" w:after="0" w:line="240"/>
              <w:ind w:right="0" w:left="33" w:firstLine="0"/>
              <w:jc w:val="left"/>
              <w:rPr>
                <w:rFonts w:ascii="Arial" w:hAnsi="Arial" w:cs="Arial" w:eastAsia="Arial"/>
                <w:color w:val="auto"/>
                <w:spacing w:val="0"/>
                <w:position w:val="0"/>
                <w:sz w:val="16"/>
                <w:shd w:fill="auto" w:val="clear"/>
              </w:rPr>
            </w:pPr>
          </w:p>
          <w:p>
            <w:pPr>
              <w:spacing w:before="0" w:after="0" w:line="240"/>
              <w:ind w:right="0" w:left="33" w:firstLine="0"/>
              <w:jc w:val="left"/>
              <w:rPr>
                <w:rFonts w:ascii="Arial" w:hAnsi="Arial" w:cs="Arial" w:eastAsia="Arial"/>
                <w:color w:val="auto"/>
                <w:spacing w:val="0"/>
                <w:position w:val="0"/>
                <w:sz w:val="16"/>
                <w:shd w:fill="auto" w:val="clear"/>
              </w:rPr>
            </w:pPr>
          </w:p>
          <w:p>
            <w:pPr>
              <w:spacing w:before="0" w:after="0" w:line="240"/>
              <w:ind w:right="0" w:left="33" w:firstLine="0"/>
              <w:jc w:val="left"/>
              <w:rPr>
                <w:rFonts w:ascii="Arial" w:hAnsi="Arial" w:cs="Arial" w:eastAsia="Arial"/>
                <w:color w:val="auto"/>
                <w:spacing w:val="0"/>
                <w:position w:val="0"/>
                <w:sz w:val="16"/>
                <w:shd w:fill="auto" w:val="clear"/>
              </w:rPr>
            </w:pPr>
          </w:p>
          <w:p>
            <w:pPr>
              <w:spacing w:before="0" w:after="0" w:line="240"/>
              <w:ind w:right="0" w:left="33" w:firstLine="0"/>
              <w:jc w:val="left"/>
              <w:rPr>
                <w:rFonts w:ascii="Arial" w:hAnsi="Arial" w:cs="Arial" w:eastAsia="Arial"/>
                <w:color w:val="auto"/>
                <w:spacing w:val="0"/>
                <w:position w:val="0"/>
                <w:sz w:val="16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16"/>
                <w:shd w:fill="auto" w:val="clear"/>
              </w:rPr>
              <w:t xml:space="preserve">M-DF02</w:t>
            </w:r>
          </w:p>
          <w:p>
            <w:pPr>
              <w:spacing w:before="0" w:after="0" w:line="240"/>
              <w:ind w:right="0" w:left="33" w:firstLine="0"/>
              <w:jc w:val="left"/>
              <w:rPr>
                <w:rFonts w:ascii="Arial" w:hAnsi="Arial" w:cs="Arial" w:eastAsia="Arial"/>
                <w:color w:val="auto"/>
                <w:spacing w:val="0"/>
                <w:position w:val="0"/>
                <w:sz w:val="16"/>
                <w:shd w:fill="auto" w:val="clear"/>
              </w:rPr>
            </w:pPr>
          </w:p>
          <w:p>
            <w:pPr>
              <w:spacing w:before="0" w:after="0" w:line="240"/>
              <w:ind w:right="0" w:left="33" w:firstLine="0"/>
              <w:jc w:val="left"/>
              <w:rPr>
                <w:rFonts w:ascii="Arial" w:hAnsi="Arial" w:cs="Arial" w:eastAsia="Arial"/>
                <w:color w:val="auto"/>
                <w:spacing w:val="0"/>
                <w:position w:val="0"/>
                <w:sz w:val="16"/>
                <w:shd w:fill="auto" w:val="clear"/>
              </w:rPr>
            </w:pPr>
          </w:p>
          <w:p>
            <w:pPr>
              <w:spacing w:before="0" w:after="0" w:line="240"/>
              <w:ind w:right="0" w:left="33" w:firstLine="0"/>
              <w:jc w:val="left"/>
              <w:rPr>
                <w:rFonts w:ascii="Arial" w:hAnsi="Arial" w:cs="Arial" w:eastAsia="Arial"/>
                <w:color w:val="auto"/>
                <w:spacing w:val="0"/>
                <w:position w:val="0"/>
                <w:sz w:val="16"/>
                <w:shd w:fill="auto" w:val="clear"/>
              </w:rPr>
            </w:pPr>
          </w:p>
          <w:p>
            <w:pPr>
              <w:spacing w:before="0" w:after="0" w:line="240"/>
              <w:ind w:right="0" w:left="33" w:firstLine="0"/>
              <w:jc w:val="left"/>
              <w:rPr>
                <w:rFonts w:ascii="Arial" w:hAnsi="Arial" w:cs="Arial" w:eastAsia="Arial"/>
                <w:color w:val="auto"/>
                <w:spacing w:val="0"/>
                <w:position w:val="0"/>
                <w:sz w:val="16"/>
                <w:shd w:fill="auto" w:val="clear"/>
              </w:rPr>
            </w:pPr>
          </w:p>
          <w:p>
            <w:pPr>
              <w:spacing w:before="0" w:after="0" w:line="240"/>
              <w:ind w:right="0" w:left="33" w:firstLine="0"/>
              <w:jc w:val="left"/>
              <w:rPr>
                <w:rFonts w:ascii="Arial" w:hAnsi="Arial" w:cs="Arial" w:eastAsia="Arial"/>
                <w:color w:val="auto"/>
                <w:spacing w:val="0"/>
                <w:position w:val="0"/>
                <w:sz w:val="16"/>
                <w:shd w:fill="auto" w:val="clear"/>
              </w:rPr>
            </w:pPr>
          </w:p>
          <w:p>
            <w:pPr>
              <w:spacing w:before="0" w:after="0" w:line="240"/>
              <w:ind w:right="0" w:left="33" w:firstLine="0"/>
              <w:jc w:val="left"/>
              <w:rPr>
                <w:rFonts w:ascii="Arial" w:hAnsi="Arial" w:cs="Arial" w:eastAsia="Arial"/>
                <w:color w:val="auto"/>
                <w:spacing w:val="0"/>
                <w:position w:val="0"/>
                <w:sz w:val="16"/>
                <w:shd w:fill="auto" w:val="clear"/>
              </w:rPr>
            </w:pPr>
          </w:p>
          <w:p>
            <w:pPr>
              <w:spacing w:before="0" w:after="0" w:line="240"/>
              <w:ind w:right="0" w:left="33" w:firstLine="0"/>
              <w:jc w:val="left"/>
              <w:rPr>
                <w:rFonts w:ascii="Arial" w:hAnsi="Arial" w:cs="Arial" w:eastAsia="Arial"/>
                <w:color w:val="auto"/>
                <w:spacing w:val="0"/>
                <w:position w:val="0"/>
                <w:sz w:val="16"/>
                <w:shd w:fill="auto" w:val="clear"/>
              </w:rPr>
            </w:pPr>
          </w:p>
          <w:p>
            <w:pPr>
              <w:spacing w:before="0" w:after="0" w:line="240"/>
              <w:ind w:right="0" w:left="33" w:firstLine="0"/>
              <w:jc w:val="left"/>
              <w:rPr>
                <w:rFonts w:ascii="Arial" w:hAnsi="Arial" w:cs="Arial" w:eastAsia="Arial"/>
                <w:color w:val="auto"/>
                <w:spacing w:val="0"/>
                <w:position w:val="0"/>
                <w:sz w:val="16"/>
                <w:shd w:fill="auto" w:val="clear"/>
              </w:rPr>
            </w:pPr>
          </w:p>
          <w:p>
            <w:pPr>
              <w:spacing w:before="0" w:after="0" w:line="240"/>
              <w:ind w:right="0" w:left="33" w:firstLine="0"/>
              <w:jc w:val="left"/>
              <w:rPr>
                <w:rFonts w:ascii="Arial" w:hAnsi="Arial" w:cs="Arial" w:eastAsia="Arial"/>
                <w:color w:val="auto"/>
                <w:spacing w:val="0"/>
                <w:position w:val="0"/>
                <w:sz w:val="16"/>
                <w:shd w:fill="auto" w:val="clear"/>
              </w:rPr>
            </w:pPr>
          </w:p>
          <w:p>
            <w:pPr>
              <w:spacing w:before="0" w:after="0" w:line="240"/>
              <w:ind w:right="0" w:left="33" w:firstLine="0"/>
              <w:jc w:val="left"/>
              <w:rPr>
                <w:rFonts w:ascii="Arial" w:hAnsi="Arial" w:cs="Arial" w:eastAsia="Arial"/>
                <w:color w:val="auto"/>
                <w:spacing w:val="0"/>
                <w:position w:val="0"/>
                <w:sz w:val="16"/>
                <w:shd w:fill="auto" w:val="clear"/>
              </w:rPr>
            </w:pPr>
          </w:p>
          <w:p>
            <w:pPr>
              <w:spacing w:before="0" w:after="0" w:line="240"/>
              <w:ind w:right="0" w:left="33" w:firstLine="0"/>
              <w:jc w:val="left"/>
              <w:rPr>
                <w:rFonts w:ascii="Arial" w:hAnsi="Arial" w:cs="Arial" w:eastAsia="Arial"/>
                <w:color w:val="auto"/>
                <w:spacing w:val="0"/>
                <w:position w:val="0"/>
                <w:sz w:val="16"/>
                <w:shd w:fill="auto" w:val="clear"/>
              </w:rPr>
            </w:pPr>
          </w:p>
          <w:p>
            <w:pPr>
              <w:spacing w:before="0" w:after="0" w:line="240"/>
              <w:ind w:right="0" w:left="33" w:firstLine="0"/>
              <w:jc w:val="left"/>
              <w:rPr>
                <w:rFonts w:ascii="Arial" w:hAnsi="Arial" w:cs="Arial" w:eastAsia="Arial"/>
                <w:color w:val="auto"/>
                <w:spacing w:val="0"/>
                <w:position w:val="0"/>
                <w:sz w:val="16"/>
                <w:shd w:fill="auto" w:val="clear"/>
              </w:rPr>
            </w:pPr>
          </w:p>
          <w:p>
            <w:pPr>
              <w:spacing w:before="0" w:after="0" w:line="240"/>
              <w:ind w:right="0" w:left="33" w:firstLine="0"/>
              <w:jc w:val="left"/>
              <w:rPr>
                <w:rFonts w:ascii="Arial" w:hAnsi="Arial" w:cs="Arial" w:eastAsia="Arial"/>
                <w:color w:val="auto"/>
                <w:spacing w:val="0"/>
                <w:position w:val="0"/>
                <w:sz w:val="16"/>
                <w:shd w:fill="auto" w:val="clear"/>
              </w:rPr>
            </w:pPr>
          </w:p>
          <w:p>
            <w:pPr>
              <w:spacing w:before="0" w:after="0" w:line="240"/>
              <w:ind w:right="0" w:left="33" w:firstLine="0"/>
              <w:jc w:val="left"/>
              <w:rPr>
                <w:rFonts w:ascii="Arial" w:hAnsi="Arial" w:cs="Arial" w:eastAsia="Arial"/>
                <w:color w:val="auto"/>
                <w:spacing w:val="0"/>
                <w:position w:val="0"/>
                <w:sz w:val="16"/>
                <w:shd w:fill="auto" w:val="clear"/>
              </w:rPr>
            </w:pPr>
          </w:p>
          <w:p>
            <w:pPr>
              <w:spacing w:before="0" w:after="0" w:line="240"/>
              <w:ind w:right="0" w:left="33" w:firstLine="0"/>
              <w:jc w:val="left"/>
              <w:rPr>
                <w:rFonts w:ascii="Arial" w:hAnsi="Arial" w:cs="Arial" w:eastAsia="Arial"/>
                <w:color w:val="auto"/>
                <w:spacing w:val="0"/>
                <w:position w:val="0"/>
                <w:sz w:val="16"/>
                <w:shd w:fill="auto" w:val="clear"/>
              </w:rPr>
            </w:pPr>
          </w:p>
          <w:p>
            <w:pPr>
              <w:spacing w:before="0" w:after="0" w:line="240"/>
              <w:ind w:right="0" w:left="33" w:firstLine="0"/>
              <w:jc w:val="left"/>
              <w:rPr>
                <w:rFonts w:ascii="Arial" w:hAnsi="Arial" w:cs="Arial" w:eastAsia="Arial"/>
                <w:color w:val="auto"/>
                <w:spacing w:val="0"/>
                <w:position w:val="0"/>
                <w:sz w:val="16"/>
                <w:shd w:fill="auto" w:val="clear"/>
              </w:rPr>
            </w:pPr>
          </w:p>
          <w:p>
            <w:pPr>
              <w:spacing w:before="0" w:after="0" w:line="240"/>
              <w:ind w:right="0" w:left="33" w:firstLine="0"/>
              <w:jc w:val="left"/>
              <w:rPr>
                <w:rFonts w:ascii="Arial" w:hAnsi="Arial" w:cs="Arial" w:eastAsia="Arial"/>
                <w:color w:val="auto"/>
                <w:spacing w:val="0"/>
                <w:position w:val="0"/>
                <w:sz w:val="16"/>
                <w:shd w:fill="auto" w:val="clear"/>
              </w:rPr>
            </w:pPr>
          </w:p>
          <w:p>
            <w:pPr>
              <w:spacing w:before="0" w:after="0" w:line="240"/>
              <w:ind w:right="0" w:left="33" w:firstLine="0"/>
              <w:jc w:val="left"/>
              <w:rPr>
                <w:rFonts w:ascii="Arial" w:hAnsi="Arial" w:cs="Arial" w:eastAsia="Arial"/>
                <w:color w:val="auto"/>
                <w:spacing w:val="0"/>
                <w:position w:val="0"/>
                <w:sz w:val="16"/>
                <w:shd w:fill="auto" w:val="clear"/>
              </w:rPr>
            </w:pPr>
          </w:p>
          <w:p>
            <w:pPr>
              <w:spacing w:before="0" w:after="0" w:line="240"/>
              <w:ind w:right="0" w:left="33" w:firstLine="0"/>
              <w:jc w:val="left"/>
              <w:rPr>
                <w:rFonts w:ascii="Arial" w:hAnsi="Arial" w:cs="Arial" w:eastAsia="Arial"/>
                <w:color w:val="auto"/>
                <w:spacing w:val="0"/>
                <w:position w:val="0"/>
                <w:sz w:val="16"/>
                <w:shd w:fill="auto" w:val="clear"/>
              </w:rPr>
            </w:pPr>
          </w:p>
          <w:p>
            <w:pPr>
              <w:spacing w:before="0" w:after="0" w:line="240"/>
              <w:ind w:right="0" w:left="33" w:firstLine="0"/>
              <w:jc w:val="left"/>
              <w:rPr>
                <w:rFonts w:ascii="Arial" w:hAnsi="Arial" w:cs="Arial" w:eastAsia="Arial"/>
                <w:color w:val="auto"/>
                <w:spacing w:val="0"/>
                <w:position w:val="0"/>
                <w:sz w:val="16"/>
                <w:shd w:fill="auto" w:val="clear"/>
              </w:rPr>
            </w:pPr>
          </w:p>
          <w:p>
            <w:pPr>
              <w:spacing w:before="0" w:after="0" w:line="240"/>
              <w:ind w:right="0" w:left="33" w:firstLine="0"/>
              <w:jc w:val="left"/>
              <w:rPr>
                <w:rFonts w:ascii="Arial" w:hAnsi="Arial" w:cs="Arial" w:eastAsia="Arial"/>
                <w:color w:val="auto"/>
                <w:spacing w:val="0"/>
                <w:position w:val="0"/>
                <w:sz w:val="16"/>
                <w:shd w:fill="auto" w:val="clear"/>
              </w:rPr>
            </w:pPr>
          </w:p>
          <w:p>
            <w:pPr>
              <w:spacing w:before="0" w:after="0" w:line="240"/>
              <w:ind w:right="0" w:left="33" w:firstLine="0"/>
              <w:jc w:val="left"/>
              <w:rPr>
                <w:rFonts w:ascii="Arial" w:hAnsi="Arial" w:cs="Arial" w:eastAsia="Arial"/>
                <w:color w:val="auto"/>
                <w:spacing w:val="0"/>
                <w:position w:val="0"/>
                <w:sz w:val="16"/>
                <w:shd w:fill="auto" w:val="clear"/>
              </w:rPr>
            </w:pPr>
          </w:p>
          <w:p>
            <w:pPr>
              <w:spacing w:before="0" w:after="0" w:line="240"/>
              <w:ind w:right="0" w:left="33" w:firstLine="0"/>
              <w:jc w:val="left"/>
              <w:rPr>
                <w:rFonts w:ascii="Arial" w:hAnsi="Arial" w:cs="Arial" w:eastAsia="Arial"/>
                <w:color w:val="auto"/>
                <w:spacing w:val="0"/>
                <w:position w:val="0"/>
                <w:sz w:val="16"/>
                <w:shd w:fill="auto" w:val="clear"/>
              </w:rPr>
            </w:pPr>
          </w:p>
          <w:p>
            <w:pPr>
              <w:spacing w:before="0" w:after="0" w:line="240"/>
              <w:ind w:right="0" w:left="33" w:firstLine="0"/>
              <w:jc w:val="left"/>
              <w:rPr>
                <w:rFonts w:ascii="Arial" w:hAnsi="Arial" w:cs="Arial" w:eastAsia="Arial"/>
                <w:color w:val="auto"/>
                <w:spacing w:val="0"/>
                <w:position w:val="0"/>
                <w:sz w:val="16"/>
                <w:shd w:fill="auto" w:val="clear"/>
              </w:rPr>
            </w:pPr>
          </w:p>
          <w:p>
            <w:pPr>
              <w:spacing w:before="0" w:after="0" w:line="240"/>
              <w:ind w:right="0" w:left="33" w:firstLine="0"/>
              <w:jc w:val="left"/>
              <w:rPr>
                <w:rFonts w:ascii="Arial" w:hAnsi="Arial" w:cs="Arial" w:eastAsia="Arial"/>
                <w:color w:val="auto"/>
                <w:spacing w:val="0"/>
                <w:position w:val="0"/>
                <w:sz w:val="16"/>
                <w:shd w:fill="auto" w:val="clear"/>
              </w:rPr>
            </w:pPr>
          </w:p>
          <w:p>
            <w:pPr>
              <w:spacing w:before="0" w:after="0" w:line="240"/>
              <w:ind w:right="0" w:left="33" w:firstLine="0"/>
              <w:jc w:val="left"/>
              <w:rPr>
                <w:rFonts w:ascii="Arial" w:hAnsi="Arial" w:cs="Arial" w:eastAsia="Arial"/>
                <w:color w:val="auto"/>
                <w:spacing w:val="0"/>
                <w:position w:val="0"/>
                <w:sz w:val="16"/>
                <w:shd w:fill="auto" w:val="clear"/>
              </w:rPr>
            </w:pPr>
          </w:p>
          <w:p>
            <w:pPr>
              <w:spacing w:before="0" w:after="0" w:line="240"/>
              <w:ind w:right="0" w:left="33" w:firstLine="0"/>
              <w:jc w:val="left"/>
              <w:rPr>
                <w:rFonts w:ascii="Arial" w:hAnsi="Arial" w:cs="Arial" w:eastAsia="Arial"/>
                <w:color w:val="auto"/>
                <w:spacing w:val="0"/>
                <w:position w:val="0"/>
                <w:sz w:val="16"/>
                <w:shd w:fill="auto" w:val="clear"/>
              </w:rPr>
            </w:pPr>
          </w:p>
          <w:p>
            <w:pPr>
              <w:spacing w:before="0" w:after="0" w:line="240"/>
              <w:ind w:right="0" w:left="33" w:firstLine="0"/>
              <w:jc w:val="left"/>
              <w:rPr>
                <w:rFonts w:ascii="Arial" w:hAnsi="Arial" w:cs="Arial" w:eastAsia="Arial"/>
                <w:color w:val="auto"/>
                <w:spacing w:val="0"/>
                <w:position w:val="0"/>
                <w:sz w:val="16"/>
                <w:shd w:fill="auto" w:val="clear"/>
              </w:rPr>
            </w:pPr>
          </w:p>
          <w:p>
            <w:pPr>
              <w:spacing w:before="0" w:after="0" w:line="240"/>
              <w:ind w:right="0" w:left="33" w:firstLine="0"/>
              <w:jc w:val="left"/>
              <w:rPr>
                <w:rFonts w:ascii="Arial" w:hAnsi="Arial" w:cs="Arial" w:eastAsia="Arial"/>
                <w:color w:val="auto"/>
                <w:spacing w:val="0"/>
                <w:position w:val="0"/>
                <w:sz w:val="16"/>
                <w:shd w:fill="auto" w:val="clear"/>
              </w:rPr>
            </w:pPr>
          </w:p>
          <w:p>
            <w:pPr>
              <w:spacing w:before="0" w:after="0" w:line="240"/>
              <w:ind w:right="0" w:left="33" w:firstLine="0"/>
              <w:jc w:val="left"/>
              <w:rPr>
                <w:rFonts w:ascii="Arial" w:hAnsi="Arial" w:cs="Arial" w:eastAsia="Arial"/>
                <w:color w:val="auto"/>
                <w:spacing w:val="0"/>
                <w:position w:val="0"/>
                <w:sz w:val="16"/>
                <w:shd w:fill="auto" w:val="clear"/>
              </w:rPr>
            </w:pPr>
          </w:p>
          <w:p>
            <w:pPr>
              <w:spacing w:before="0" w:after="0" w:line="240"/>
              <w:ind w:right="0" w:left="33" w:firstLine="0"/>
              <w:jc w:val="left"/>
              <w:rPr>
                <w:rFonts w:ascii="Arial" w:hAnsi="Arial" w:cs="Arial" w:eastAsia="Arial"/>
                <w:color w:val="auto"/>
                <w:spacing w:val="0"/>
                <w:position w:val="0"/>
                <w:sz w:val="16"/>
                <w:shd w:fill="auto" w:val="clear"/>
              </w:rPr>
            </w:pPr>
          </w:p>
          <w:p>
            <w:pPr>
              <w:spacing w:before="0" w:after="0" w:line="240"/>
              <w:ind w:right="0" w:left="33" w:firstLine="0"/>
              <w:jc w:val="left"/>
              <w:rPr>
                <w:rFonts w:ascii="Arial" w:hAnsi="Arial" w:cs="Arial" w:eastAsia="Arial"/>
                <w:color w:val="auto"/>
                <w:spacing w:val="0"/>
                <w:position w:val="0"/>
                <w:sz w:val="16"/>
                <w:shd w:fill="auto" w:val="clear"/>
              </w:rPr>
            </w:pPr>
          </w:p>
          <w:p>
            <w:pPr>
              <w:spacing w:before="0" w:after="0" w:line="240"/>
              <w:ind w:right="0" w:left="33" w:firstLine="0"/>
              <w:jc w:val="left"/>
              <w:rPr>
                <w:rFonts w:ascii="Arial" w:hAnsi="Arial" w:cs="Arial" w:eastAsia="Arial"/>
                <w:color w:val="auto"/>
                <w:spacing w:val="0"/>
                <w:position w:val="0"/>
                <w:sz w:val="16"/>
                <w:shd w:fill="auto" w:val="clear"/>
              </w:rPr>
            </w:pPr>
          </w:p>
          <w:p>
            <w:pPr>
              <w:spacing w:before="0" w:after="0" w:line="240"/>
              <w:ind w:right="0" w:left="33" w:firstLine="0"/>
              <w:jc w:val="left"/>
              <w:rPr>
                <w:rFonts w:ascii="Arial" w:hAnsi="Arial" w:cs="Arial" w:eastAsia="Arial"/>
                <w:color w:val="auto"/>
                <w:spacing w:val="0"/>
                <w:position w:val="0"/>
                <w:sz w:val="16"/>
                <w:shd w:fill="auto" w:val="clear"/>
              </w:rPr>
            </w:pPr>
          </w:p>
          <w:p>
            <w:pPr>
              <w:spacing w:before="0" w:after="0" w:line="240"/>
              <w:ind w:right="0" w:left="33" w:firstLine="0"/>
              <w:jc w:val="left"/>
              <w:rPr>
                <w:rFonts w:ascii="Arial" w:hAnsi="Arial" w:cs="Arial" w:eastAsia="Arial"/>
                <w:color w:val="auto"/>
                <w:spacing w:val="0"/>
                <w:position w:val="0"/>
                <w:sz w:val="16"/>
                <w:shd w:fill="auto" w:val="clear"/>
              </w:rPr>
            </w:pPr>
          </w:p>
          <w:p>
            <w:pPr>
              <w:spacing w:before="0" w:after="0" w:line="240"/>
              <w:ind w:right="0" w:left="33" w:firstLine="0"/>
              <w:jc w:val="left"/>
              <w:rPr>
                <w:rFonts w:ascii="Arial" w:hAnsi="Arial" w:cs="Arial" w:eastAsia="Arial"/>
                <w:color w:val="auto"/>
                <w:spacing w:val="0"/>
                <w:position w:val="0"/>
                <w:sz w:val="16"/>
                <w:shd w:fill="auto" w:val="clear"/>
              </w:rPr>
            </w:pPr>
          </w:p>
          <w:p>
            <w:pPr>
              <w:spacing w:before="0" w:after="0" w:line="240"/>
              <w:ind w:right="0" w:left="33" w:firstLine="0"/>
              <w:jc w:val="left"/>
              <w:rPr>
                <w:rFonts w:ascii="Arial" w:hAnsi="Arial" w:cs="Arial" w:eastAsia="Arial"/>
                <w:color w:val="auto"/>
                <w:spacing w:val="0"/>
                <w:position w:val="0"/>
                <w:sz w:val="16"/>
                <w:shd w:fill="auto" w:val="clear"/>
              </w:rPr>
            </w:pPr>
          </w:p>
          <w:p>
            <w:pPr>
              <w:spacing w:before="0" w:after="0" w:line="240"/>
              <w:ind w:right="0" w:left="33" w:firstLine="0"/>
              <w:jc w:val="left"/>
              <w:rPr>
                <w:rFonts w:ascii="Arial" w:hAnsi="Arial" w:cs="Arial" w:eastAsia="Arial"/>
                <w:color w:val="auto"/>
                <w:spacing w:val="0"/>
                <w:position w:val="0"/>
                <w:sz w:val="16"/>
                <w:shd w:fill="auto" w:val="clear"/>
              </w:rPr>
            </w:pPr>
          </w:p>
          <w:p>
            <w:pPr>
              <w:spacing w:before="0" w:after="0" w:line="240"/>
              <w:ind w:right="0" w:left="33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9570" w:type="dxa"/>
            <w:gridSpan w:val="2"/>
            <w:tcBorders>
              <w:top w:val="single" w:color="000000" w:sz="0"/>
              <w:left w:val="single" w:color="000000" w:sz="0"/>
              <w:bottom w:val="single" w:color="ff0000" w:sz="24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Arial" w:hAnsi="Arial" w:cs="Arial" w:eastAsia="Arial"/>
                <w:b/>
                <w:color w:val="auto"/>
                <w:spacing w:val="0"/>
                <w:position w:val="0"/>
                <w:sz w:val="18"/>
                <w:shd w:fill="auto" w:val="clear"/>
              </w:rPr>
            </w:pPr>
            <w:r>
              <w:rPr>
                <w:rFonts w:ascii="Arial" w:hAnsi="Arial" w:cs="Arial" w:eastAsia="Arial"/>
                <w:b/>
                <w:color w:val="auto"/>
                <w:spacing w:val="0"/>
                <w:position w:val="0"/>
                <w:sz w:val="18"/>
                <w:shd w:fill="auto" w:val="clear"/>
              </w:rPr>
              <w:t xml:space="preserve">Информационно-техническая карта 691, состояние на март 2012 г.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Arial" w:hAnsi="Arial" w:cs="Arial" w:eastAsia="Arial"/>
                <w:color w:val="auto"/>
                <w:spacing w:val="0"/>
                <w:position w:val="0"/>
                <w:sz w:val="16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16"/>
                <w:shd w:fill="auto" w:val="clear"/>
              </w:rPr>
              <w:t xml:space="preserve">Настоящая информационная карта составлена на основе новейших достижений техники и нашего опыта. С учетом разнообразия возможных поверхностей оснований и условий выполнения, каждый Покупатель / Пользователь обязан убедиться, под свою собственную ответственность, в пригодности наших продуктов для намеченной цели с учетом, в каждом конкретном случае, условий выполнения на объекте и предъявляемых требований, основных принципов мастерства и навыков. После выпуска очередной редакции, настоящая карта утрачивает свое действие.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Arial" w:hAnsi="Arial" w:cs="Arial" w:eastAsia="Arial"/>
                <w:color w:val="auto"/>
                <w:spacing w:val="0"/>
                <w:position w:val="0"/>
                <w:sz w:val="16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left"/>
              <w:rPr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b/>
                <w:color w:val="auto"/>
                <w:spacing w:val="0"/>
                <w:position w:val="0"/>
                <w:sz w:val="18"/>
                <w:shd w:fill="auto" w:val="clear"/>
              </w:rPr>
              <w:t xml:space="preserve">Caparol Farben Lacke Bautenschutz GmbH · </w:t>
            </w: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18"/>
                <w:shd w:fill="auto" w:val="clear"/>
              </w:rPr>
              <w:t xml:space="preserve">Росдорфер штрассе 50 </w:t>
            </w:r>
            <w:r>
              <w:rPr>
                <w:rFonts w:ascii="Arial" w:hAnsi="Arial" w:cs="Arial" w:eastAsia="Arial"/>
                <w:b/>
                <w:color w:val="auto"/>
                <w:spacing w:val="0"/>
                <w:position w:val="0"/>
                <w:sz w:val="18"/>
                <w:shd w:fill="auto" w:val="clear"/>
              </w:rPr>
              <w:t xml:space="preserve">·</w:t>
            </w: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18"/>
                <w:shd w:fill="auto" w:val="clear"/>
              </w:rPr>
              <w:t xml:space="preserve"> D – 64372 </w:t>
            </w: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18"/>
                <w:shd w:fill="auto" w:val="clear"/>
              </w:rPr>
              <w:t xml:space="preserve">Обер Рамштадт </w:t>
            </w:r>
            <w:r>
              <w:rPr>
                <w:rFonts w:ascii="Arial" w:hAnsi="Arial" w:cs="Arial" w:eastAsia="Arial"/>
                <w:b/>
                <w:color w:val="auto"/>
                <w:spacing w:val="0"/>
                <w:position w:val="0"/>
                <w:sz w:val="18"/>
                <w:shd w:fill="auto" w:val="clear"/>
              </w:rPr>
              <w:t xml:space="preserve">·</w:t>
            </w: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18"/>
                <w:shd w:fill="auto" w:val="clear"/>
              </w:rPr>
              <w:t xml:space="preserve"> </w:t>
            </w: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18"/>
                <w:shd w:fill="auto" w:val="clear"/>
              </w:rPr>
              <w:t xml:space="preserve">тел. +49 6154 71-0, факс +49 6154 711391 </w:t>
            </w:r>
            <w:r>
              <w:rPr>
                <w:rFonts w:ascii="Arial" w:hAnsi="Arial" w:cs="Arial" w:eastAsia="Arial"/>
                <w:b/>
                <w:color w:val="auto"/>
                <w:spacing w:val="0"/>
                <w:position w:val="0"/>
                <w:sz w:val="18"/>
                <w:shd w:fill="auto" w:val="clear"/>
              </w:rPr>
              <w:t xml:space="preserve">·</w:t>
            </w: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18"/>
                <w:shd w:fill="auto" w:val="clear"/>
              </w:rPr>
              <w:t xml:space="preserve"> </w:t>
            </w: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18"/>
                <w:shd w:fill="auto" w:val="clear"/>
              </w:rPr>
              <w:t xml:space="preserve">Интернет: </w:t>
            </w:r>
            <w:hyperlink xmlns:r="http://schemas.openxmlformats.org/officeDocument/2006/relationships" r:id="docRId4">
              <w:r>
                <w:rPr>
                  <w:rFonts w:ascii="Arial" w:hAnsi="Arial" w:cs="Arial" w:eastAsia="Arial"/>
                  <w:color w:val="0000FF"/>
                  <w:spacing w:val="0"/>
                  <w:position w:val="0"/>
                  <w:sz w:val="18"/>
                  <w:u w:val="single"/>
                  <w:shd w:fill="auto" w:val="clear"/>
                </w:rPr>
                <w:t xml:space="preserve">www</w:t>
              </w:r>
              <w:r>
                <w:rPr>
                  <w:rFonts w:ascii="Arial" w:hAnsi="Arial" w:cs="Arial" w:eastAsia="Arial"/>
                  <w:vanish/>
                  <w:color w:val="0000FF"/>
                  <w:spacing w:val="0"/>
                  <w:position w:val="0"/>
                  <w:sz w:val="18"/>
                  <w:u w:val="single"/>
                  <w:shd w:fill="auto" w:val="clear"/>
                </w:rPr>
                <w:t xml:space="preserve">HYPERLINK "http://www.caparol.de/"</w:t>
              </w:r>
              <w:r>
                <w:rPr>
                  <w:rFonts w:ascii="Arial" w:hAnsi="Arial" w:cs="Arial" w:eastAsia="Arial"/>
                  <w:color w:val="0000FF"/>
                  <w:spacing w:val="0"/>
                  <w:position w:val="0"/>
                  <w:sz w:val="18"/>
                  <w:u w:val="single"/>
                  <w:shd w:fill="auto" w:val="clear"/>
                </w:rPr>
                <w:t xml:space="preserve">.</w:t>
              </w:r>
              <w:r>
                <w:rPr>
                  <w:rFonts w:ascii="Arial" w:hAnsi="Arial" w:cs="Arial" w:eastAsia="Arial"/>
                  <w:vanish/>
                  <w:color w:val="0000FF"/>
                  <w:spacing w:val="0"/>
                  <w:position w:val="0"/>
                  <w:sz w:val="18"/>
                  <w:u w:val="single"/>
                  <w:shd w:fill="auto" w:val="clear"/>
                </w:rPr>
                <w:t xml:space="preserve">HYPERLINK "http://www.caparol.de/"</w:t>
              </w:r>
              <w:r>
                <w:rPr>
                  <w:rFonts w:ascii="Arial" w:hAnsi="Arial" w:cs="Arial" w:eastAsia="Arial"/>
                  <w:color w:val="0000FF"/>
                  <w:spacing w:val="0"/>
                  <w:position w:val="0"/>
                  <w:sz w:val="18"/>
                  <w:u w:val="single"/>
                  <w:shd w:fill="auto" w:val="clear"/>
                </w:rPr>
                <w:t xml:space="preserve">caparol</w:t>
              </w:r>
              <w:r>
                <w:rPr>
                  <w:rFonts w:ascii="Arial" w:hAnsi="Arial" w:cs="Arial" w:eastAsia="Arial"/>
                  <w:vanish/>
                  <w:color w:val="0000FF"/>
                  <w:spacing w:val="0"/>
                  <w:position w:val="0"/>
                  <w:sz w:val="18"/>
                  <w:u w:val="single"/>
                  <w:shd w:fill="auto" w:val="clear"/>
                </w:rPr>
                <w:t xml:space="preserve">HYPERLINK "http://www.caparol.de/"</w:t>
              </w:r>
              <w:r>
                <w:rPr>
                  <w:rFonts w:ascii="Arial" w:hAnsi="Arial" w:cs="Arial" w:eastAsia="Arial"/>
                  <w:color w:val="0000FF"/>
                  <w:spacing w:val="0"/>
                  <w:position w:val="0"/>
                  <w:sz w:val="18"/>
                  <w:u w:val="single"/>
                  <w:shd w:fill="auto" w:val="clear"/>
                </w:rPr>
                <w:t xml:space="preserve">.</w:t>
              </w:r>
              <w:r>
                <w:rPr>
                  <w:rFonts w:ascii="Arial" w:hAnsi="Arial" w:cs="Arial" w:eastAsia="Arial"/>
                  <w:vanish/>
                  <w:color w:val="0000FF"/>
                  <w:spacing w:val="0"/>
                  <w:position w:val="0"/>
                  <w:sz w:val="18"/>
                  <w:u w:val="single"/>
                  <w:shd w:fill="auto" w:val="clear"/>
                </w:rPr>
                <w:t xml:space="preserve">HYPERLINK "http://www.caparol.de/"</w:t>
              </w:r>
              <w:r>
                <w:rPr>
                  <w:rFonts w:ascii="Arial" w:hAnsi="Arial" w:cs="Arial" w:eastAsia="Arial"/>
                  <w:color w:val="0000FF"/>
                  <w:spacing w:val="0"/>
                  <w:position w:val="0"/>
                  <w:sz w:val="18"/>
                  <w:u w:val="single"/>
                  <w:shd w:fill="auto" w:val="clear"/>
                </w:rPr>
                <w:t xml:space="preserve">de</w:t>
              </w:r>
            </w:hyperlink>
          </w:p>
        </w:tc>
      </w:tr>
    </w:tbl>
    <w:p>
      <w:pPr>
        <w:spacing w:before="0" w:after="0" w:line="240"/>
        <w:ind w:right="0" w:left="0" w:firstLine="0"/>
        <w:jc w:val="left"/>
        <w:rPr>
          <w:rFonts w:ascii="Arial" w:hAnsi="Arial" w:cs="Arial" w:eastAsia="Arial"/>
          <w:color w:val="auto"/>
          <w:spacing w:val="0"/>
          <w:position w:val="0"/>
          <w:sz w:val="16"/>
          <w:shd w:fill="auto" w:val="clear"/>
        </w:rPr>
      </w:pPr>
      <w:r>
        <w:rPr>
          <w:rFonts w:ascii="Arial" w:hAnsi="Arial" w:cs="Arial" w:eastAsia="Arial"/>
          <w:color w:val="auto"/>
          <w:spacing w:val="0"/>
          <w:position w:val="0"/>
          <w:sz w:val="16"/>
          <w:shd w:fill="auto" w:val="clear"/>
        </w:rPr>
        <w:t xml:space="preserve"> </w:t>
      </w:r>
    </w:p>
  </w:body>
</w:document>
</file>

<file path=word/numbering.xml><?xml version="1.0" encoding="utf-8"?>
<w:numbering xmlns:w="http://schemas.openxmlformats.org/wordprocessingml/2006/main"/>
</file>

<file path=word/styles.xml><?xml version="1.0" encoding="utf-8"?>
<w:styles xmlns:w="http://schemas.openxmlformats.org/wordprocessingml/2006/main"/>
</file>

<file path=word/_rels/document.xml.rels><?xml version="1.0"?><Relationships xmlns="http://schemas.openxmlformats.org/package/2006/relationships"><Relationship Target="media/image0.wmf" Id="docRId1" Type="http://schemas.openxmlformats.org/officeDocument/2006/relationships/image"/><Relationship Target="media/image1.wmf" Id="docRId3" Type="http://schemas.openxmlformats.org/officeDocument/2006/relationships/image"/><Relationship Target="numbering.xml" Id="docRId5" Type="http://schemas.openxmlformats.org/officeDocument/2006/relationships/numbering"/><Relationship Target="embeddings/oleObject0.bin" Id="docRId0" Type="http://schemas.openxmlformats.org/officeDocument/2006/relationships/oleObject"/><Relationship Target="embeddings/oleObject1.bin" Id="docRId2" Type="http://schemas.openxmlformats.org/officeDocument/2006/relationships/oleObject"/><Relationship TargetMode="External" Target="http://www.caparol.de/" Id="docRId4" Type="http://schemas.openxmlformats.org/officeDocument/2006/relationships/hyperlink"/><Relationship Target="styles.xml" Id="docRId6" Type="http://schemas.openxmlformats.org/officeDocument/2006/relationships/styles"/></Relationships>
</file>